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4065F6">
        <w:rPr>
          <w:sz w:val="28"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РАБОЧАЯ ПРОГРАММА УЧЕБНОЙ ДИСЦИПЛИНЫ</w:t>
      </w: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263A5" w:rsidRPr="004065F6" w:rsidRDefault="00FE445F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 xml:space="preserve">ОУП.03 </w:t>
      </w:r>
      <w:r w:rsidR="004F7739" w:rsidRPr="004065F6">
        <w:rPr>
          <w:b/>
          <w:sz w:val="28"/>
          <w:szCs w:val="28"/>
        </w:rPr>
        <w:t>Иностранный язык (английс</w:t>
      </w:r>
      <w:r w:rsidR="00792109" w:rsidRPr="004065F6">
        <w:rPr>
          <w:b/>
          <w:sz w:val="28"/>
          <w:szCs w:val="28"/>
        </w:rPr>
        <w:t>кий)</w:t>
      </w:r>
    </w:p>
    <w:p w:rsidR="00B958AA" w:rsidRPr="00B958AA" w:rsidRDefault="00B958AA" w:rsidP="00B958AA">
      <w:pPr>
        <w:jc w:val="center"/>
        <w:rPr>
          <w:b/>
          <w:sz w:val="28"/>
          <w:szCs w:val="28"/>
        </w:rPr>
      </w:pPr>
      <w:r w:rsidRPr="00B958AA">
        <w:rPr>
          <w:b/>
          <w:sz w:val="28"/>
          <w:szCs w:val="28"/>
        </w:rPr>
        <w:t>13.02.07 Электроснабжение</w:t>
      </w:r>
    </w:p>
    <w:p w:rsidR="00B958AA" w:rsidRPr="00B958AA" w:rsidRDefault="00B958AA" w:rsidP="00B95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(8</w:t>
      </w:r>
      <w:r w:rsidRPr="00B958AA">
        <w:rPr>
          <w:b/>
          <w:sz w:val="28"/>
          <w:szCs w:val="28"/>
        </w:rPr>
        <w:t>2 часа)</w:t>
      </w:r>
    </w:p>
    <w:p w:rsidR="00EC4B62" w:rsidRPr="00223257" w:rsidRDefault="00EC4B62" w:rsidP="00EC4B62">
      <w:pPr>
        <w:jc w:val="center"/>
      </w:pPr>
    </w:p>
    <w:p w:rsidR="004263A5" w:rsidRPr="004065F6" w:rsidRDefault="004263A5" w:rsidP="004263A5">
      <w:pPr>
        <w:jc w:val="center"/>
        <w:rPr>
          <w:bCs/>
          <w:sz w:val="28"/>
          <w:szCs w:val="28"/>
        </w:rPr>
      </w:pPr>
    </w:p>
    <w:p w:rsidR="004263A5" w:rsidRPr="004065F6" w:rsidRDefault="004263A5" w:rsidP="00792109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172F46" w:rsidP="004263A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="004263A5" w:rsidRPr="004065F6">
        <w:rPr>
          <w:sz w:val="28"/>
          <w:szCs w:val="28"/>
        </w:rPr>
        <w:t xml:space="preserve">Форма обучения: </w:t>
      </w:r>
      <w:r w:rsidR="004263A5" w:rsidRPr="004065F6">
        <w:rPr>
          <w:sz w:val="28"/>
          <w:szCs w:val="28"/>
          <w:u w:val="single"/>
        </w:rPr>
        <w:t>очная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                                   </w:t>
      </w:r>
      <w:r w:rsidR="00172F4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Нормативный срок освоения:</w:t>
      </w:r>
      <w:r w:rsidR="001D5621">
        <w:rPr>
          <w:sz w:val="28"/>
          <w:szCs w:val="28"/>
          <w:u w:val="single"/>
        </w:rPr>
        <w:t xml:space="preserve">  2</w:t>
      </w:r>
      <w:r w:rsidR="00FE445F" w:rsidRPr="004065F6">
        <w:rPr>
          <w:sz w:val="28"/>
          <w:szCs w:val="28"/>
          <w:u w:val="single"/>
        </w:rPr>
        <w:t xml:space="preserve"> год</w:t>
      </w:r>
      <w:r w:rsidR="00172F46">
        <w:rPr>
          <w:sz w:val="28"/>
          <w:szCs w:val="28"/>
          <w:u w:val="single"/>
        </w:rPr>
        <w:t>а</w:t>
      </w:r>
      <w:r w:rsidRPr="004065F6">
        <w:rPr>
          <w:sz w:val="28"/>
          <w:szCs w:val="28"/>
          <w:u w:val="single"/>
        </w:rPr>
        <w:t xml:space="preserve"> 10 месяцев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</w:t>
      </w:r>
      <w:r w:rsidR="00172F46">
        <w:rPr>
          <w:sz w:val="28"/>
          <w:szCs w:val="28"/>
        </w:rPr>
        <w:t xml:space="preserve">                            </w:t>
      </w:r>
      <w:r w:rsidRPr="004065F6">
        <w:rPr>
          <w:sz w:val="28"/>
          <w:szCs w:val="28"/>
        </w:rPr>
        <w:t xml:space="preserve">База обучения: </w:t>
      </w:r>
      <w:r w:rsidRPr="004065F6">
        <w:rPr>
          <w:sz w:val="28"/>
          <w:szCs w:val="28"/>
          <w:u w:val="single"/>
        </w:rPr>
        <w:t>основное общее образование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065F6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>Акбулак, 2023</w:t>
      </w:r>
    </w:p>
    <w:p w:rsidR="004263A5" w:rsidRPr="004065F6" w:rsidRDefault="004263A5" w:rsidP="004263A5">
      <w:pPr>
        <w:rPr>
          <w:color w:val="FF0000"/>
          <w:sz w:val="28"/>
          <w:szCs w:val="28"/>
        </w:rPr>
      </w:pP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 xml:space="preserve">Организация-разработчик: ГАПОУ «АПТ» 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Разработчик: </w:t>
      </w:r>
      <w:r w:rsidR="00E362C2" w:rsidRPr="004065F6">
        <w:rPr>
          <w:sz w:val="28"/>
          <w:szCs w:val="28"/>
        </w:rPr>
        <w:t>Искакова</w:t>
      </w:r>
      <w:r w:rsidR="004065F6">
        <w:rPr>
          <w:sz w:val="28"/>
          <w:szCs w:val="28"/>
        </w:rPr>
        <w:t xml:space="preserve"> </w:t>
      </w:r>
      <w:r w:rsidR="00E362C2" w:rsidRPr="004065F6">
        <w:rPr>
          <w:sz w:val="28"/>
          <w:szCs w:val="28"/>
        </w:rPr>
        <w:t>Аягоз</w:t>
      </w:r>
      <w:r w:rsidR="004065F6">
        <w:rPr>
          <w:sz w:val="28"/>
          <w:szCs w:val="28"/>
        </w:rPr>
        <w:t xml:space="preserve"> </w:t>
      </w:r>
      <w:r w:rsidR="00E362C2" w:rsidRPr="004065F6">
        <w:rPr>
          <w:sz w:val="28"/>
          <w:szCs w:val="28"/>
        </w:rPr>
        <w:t>Искаковна, высшая квалификационная категория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</w:p>
    <w:p w:rsidR="004263A5" w:rsidRPr="004065F6" w:rsidRDefault="00E362C2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Рецензенты: </w:t>
      </w:r>
      <w:r w:rsidR="004263A5" w:rsidRPr="004065F6">
        <w:rPr>
          <w:sz w:val="28"/>
          <w:szCs w:val="28"/>
        </w:rPr>
        <w:t>Медетова Яна Александровна, заместитель директора по общеобразовательным дисциплинам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Рекомендована методическим Советом ГАПОУ «АПТ», протокол № </w:t>
      </w:r>
      <w:r w:rsidRPr="004065F6">
        <w:rPr>
          <w:sz w:val="28"/>
          <w:szCs w:val="28"/>
          <w:u w:val="single"/>
        </w:rPr>
        <w:t>1</w:t>
      </w:r>
      <w:r w:rsidRPr="004065F6">
        <w:rPr>
          <w:sz w:val="28"/>
          <w:szCs w:val="28"/>
        </w:rPr>
        <w:t xml:space="preserve"> от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«</w:t>
      </w:r>
      <w:r w:rsidRPr="004065F6">
        <w:rPr>
          <w:sz w:val="28"/>
          <w:szCs w:val="28"/>
          <w:u w:val="single"/>
        </w:rPr>
        <w:t>29»  08</w:t>
      </w:r>
      <w:r w:rsidRPr="004065F6">
        <w:rPr>
          <w:sz w:val="28"/>
          <w:szCs w:val="28"/>
        </w:rPr>
        <w:t xml:space="preserve"> 2023г.                       </w:t>
      </w:r>
      <w:r w:rsidR="004065F6">
        <w:rPr>
          <w:sz w:val="28"/>
          <w:szCs w:val="28"/>
        </w:rPr>
        <w:t xml:space="preserve">                            </w:t>
      </w:r>
      <w:r w:rsidRPr="004065F6">
        <w:rPr>
          <w:sz w:val="28"/>
          <w:szCs w:val="28"/>
        </w:rPr>
        <w:t>______________/Медетова Я.А/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Рассмотрена методической комиссией преподавателей, протокол № </w:t>
      </w:r>
      <w:r w:rsidRPr="004065F6">
        <w:rPr>
          <w:sz w:val="28"/>
          <w:szCs w:val="28"/>
          <w:u w:val="single"/>
        </w:rPr>
        <w:t>1</w:t>
      </w:r>
      <w:r w:rsidRPr="004065F6">
        <w:rPr>
          <w:sz w:val="28"/>
          <w:szCs w:val="28"/>
        </w:rPr>
        <w:t xml:space="preserve"> от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«</w:t>
      </w:r>
      <w:r w:rsidRPr="004065F6">
        <w:rPr>
          <w:sz w:val="28"/>
          <w:szCs w:val="28"/>
          <w:u w:val="single"/>
        </w:rPr>
        <w:t xml:space="preserve">30»  08 </w:t>
      </w:r>
      <w:r w:rsidRPr="004065F6">
        <w:rPr>
          <w:sz w:val="28"/>
          <w:szCs w:val="28"/>
        </w:rPr>
        <w:t xml:space="preserve"> 2023г.                       </w:t>
      </w:r>
      <w:r w:rsidR="004065F6">
        <w:rPr>
          <w:sz w:val="28"/>
          <w:szCs w:val="28"/>
        </w:rPr>
        <w:t xml:space="preserve">                           </w:t>
      </w:r>
      <w:r w:rsidRPr="004065F6">
        <w:rPr>
          <w:sz w:val="28"/>
          <w:szCs w:val="28"/>
        </w:rPr>
        <w:t>____________/Кривошеева Г.А/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Утверждена директором ГАПОУ «АПТ» </w:t>
      </w:r>
    </w:p>
    <w:p w:rsidR="004263A5" w:rsidRPr="004065F6" w:rsidRDefault="004263A5" w:rsidP="004263A5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«</w:t>
      </w:r>
      <w:r w:rsidRPr="004065F6">
        <w:rPr>
          <w:sz w:val="28"/>
          <w:szCs w:val="28"/>
          <w:u w:val="single"/>
        </w:rPr>
        <w:t>31</w:t>
      </w:r>
      <w:r w:rsidRPr="004065F6">
        <w:rPr>
          <w:sz w:val="28"/>
          <w:szCs w:val="28"/>
        </w:rPr>
        <w:t>» ___</w:t>
      </w:r>
      <w:r w:rsidRPr="004065F6">
        <w:rPr>
          <w:sz w:val="28"/>
          <w:szCs w:val="28"/>
          <w:u w:val="single"/>
        </w:rPr>
        <w:t>08</w:t>
      </w:r>
      <w:r w:rsidRPr="004065F6">
        <w:rPr>
          <w:sz w:val="28"/>
          <w:szCs w:val="28"/>
        </w:rPr>
        <w:t xml:space="preserve">__2023г.                 </w:t>
      </w:r>
      <w:r w:rsidR="004065F6">
        <w:rPr>
          <w:sz w:val="28"/>
          <w:szCs w:val="28"/>
        </w:rPr>
        <w:t xml:space="preserve">                   </w:t>
      </w:r>
      <w:r w:rsidRPr="004065F6">
        <w:rPr>
          <w:sz w:val="28"/>
          <w:szCs w:val="28"/>
        </w:rPr>
        <w:t xml:space="preserve"> ______________/Симакова </w:t>
      </w:r>
      <w:r w:rsidRPr="004065F6">
        <w:rPr>
          <w:sz w:val="28"/>
          <w:szCs w:val="28"/>
          <w:lang w:val="en-US"/>
        </w:rPr>
        <w:t>E</w:t>
      </w:r>
      <w:r w:rsidRPr="004065F6">
        <w:rPr>
          <w:sz w:val="28"/>
          <w:szCs w:val="28"/>
        </w:rPr>
        <w:t>.В/</w:t>
      </w:r>
    </w:p>
    <w:p w:rsidR="004263A5" w:rsidRPr="004065F6" w:rsidRDefault="004263A5" w:rsidP="00341FB8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br w:type="page"/>
      </w:r>
      <w:r w:rsidR="00341FB8" w:rsidRPr="004065F6">
        <w:rPr>
          <w:b/>
          <w:sz w:val="28"/>
          <w:szCs w:val="28"/>
        </w:rPr>
        <w:lastRenderedPageBreak/>
        <w:t xml:space="preserve"> </w:t>
      </w:r>
    </w:p>
    <w:p w:rsidR="004263A5" w:rsidRPr="004065F6" w:rsidRDefault="009B0B13" w:rsidP="004263A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28" style="position:absolute;left:0;text-align:left;margin-left:12.75pt;margin-top:3.65pt;width:447.75pt;height:462pt;z-index:251659264" strokecolor="white [3212]">
            <v:textbox>
              <w:txbxContent>
                <w:p w:rsidR="003B40BB" w:rsidRPr="004065F6" w:rsidRDefault="003B40BB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3B40BB" w:rsidRPr="000778E1" w:rsidRDefault="003B40BB" w:rsidP="00341FB8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  <w:r w:rsidRPr="000778E1">
                    <w:rPr>
                      <w:b/>
                      <w:caps/>
                      <w:sz w:val="28"/>
                      <w:szCs w:val="28"/>
                    </w:rPr>
                    <w:t>Содержание</w:t>
                  </w:r>
                </w:p>
                <w:p w:rsidR="003B40BB" w:rsidRPr="000778E1" w:rsidRDefault="003B40BB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8191"/>
                    <w:gridCol w:w="676"/>
                  </w:tblGrid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1. Пояснит</w:t>
                        </w:r>
                        <w:r>
                          <w:rPr>
                            <w:sz w:val="28"/>
                            <w:szCs w:val="28"/>
                          </w:rPr>
                          <w:t>е</w:t>
                        </w:r>
                        <w:r w:rsidR="00EC4B62">
                          <w:rPr>
                            <w:sz w:val="28"/>
                            <w:szCs w:val="28"/>
                          </w:rPr>
                          <w:t>льная записка………………………………………4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2. Общая характерис</w:t>
                        </w:r>
                        <w:r>
                          <w:rPr>
                            <w:sz w:val="28"/>
                            <w:szCs w:val="28"/>
                          </w:rPr>
                          <w:t>тика учебной дисциплины……………</w:t>
                        </w:r>
                        <w:r w:rsidR="00EC4B62">
                          <w:rPr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3. Место учебной дис</w:t>
                        </w:r>
                        <w:r>
                          <w:rPr>
                            <w:sz w:val="28"/>
                            <w:szCs w:val="28"/>
                          </w:rPr>
                          <w:t>ц</w:t>
                        </w:r>
                        <w:r w:rsidR="00EC4B62">
                          <w:rPr>
                            <w:sz w:val="28"/>
                            <w:szCs w:val="28"/>
                          </w:rPr>
                          <w:t>иплины в учебном плане……………...9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A7E5B">
                    <w:trPr>
                      <w:trHeight w:val="479"/>
                    </w:trPr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4. Результаты освоения </w:t>
                        </w:r>
                        <w:r w:rsidR="00EC4B62">
                          <w:rPr>
                            <w:sz w:val="28"/>
                            <w:szCs w:val="28"/>
                          </w:rPr>
                          <w:t>учебной дисциплины……………….10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9A7E5B" w:rsidRDefault="003B40BB" w:rsidP="009A7E5B">
                        <w:pPr>
                          <w:pStyle w:val="af4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7E5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5. Структура и содержан</w:t>
                        </w:r>
                        <w:r w:rsidR="000A763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ие учебной дисциплины…………..18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9A7E5B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6. </w:t>
                        </w:r>
                        <w:r>
                          <w:rPr>
                            <w:sz w:val="28"/>
                            <w:szCs w:val="28"/>
                          </w:rPr>
                          <w:t>Календарно - т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>емати</w:t>
                        </w:r>
                        <w:r w:rsidR="000A7633">
                          <w:rPr>
                            <w:sz w:val="28"/>
                            <w:szCs w:val="28"/>
                          </w:rPr>
                          <w:t>ческий план…………………………..22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7. Примерные темы индивидуальных проектов</w:t>
                        </w:r>
                        <w:r>
                          <w:rPr>
                            <w:sz w:val="28"/>
                            <w:szCs w:val="28"/>
                          </w:rPr>
                          <w:t>……………..31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8.Вопросы для подготовки к дифференцированному зачету/э</w:t>
                        </w:r>
                        <w:r>
                          <w:rPr>
                            <w:sz w:val="28"/>
                            <w:szCs w:val="28"/>
                          </w:rPr>
                          <w:t>кзамену………………………………………………...32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9. </w:t>
                        </w:r>
                        <w:r>
                          <w:rPr>
                            <w:sz w:val="28"/>
                            <w:szCs w:val="28"/>
                          </w:rPr>
                          <w:t>У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 xml:space="preserve">чебно-методическое и материально-техническое </w:t>
                        </w:r>
                      </w:p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обеспечение учебной</w:t>
                        </w:r>
                        <w:r w:rsidR="000A7633">
                          <w:rPr>
                            <w:sz w:val="28"/>
                            <w:szCs w:val="28"/>
                          </w:rPr>
                          <w:t xml:space="preserve"> дисциплины……………………………33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4B62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3B40BB" w:rsidRPr="00B82C8D" w:rsidRDefault="003B40BB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10. </w:t>
                        </w:r>
                        <w:r>
                          <w:rPr>
                            <w:sz w:val="28"/>
                            <w:szCs w:val="28"/>
                          </w:rPr>
                          <w:t>Литература………………………</w:t>
                        </w:r>
                        <w:r w:rsidR="000A7633">
                          <w:rPr>
                            <w:sz w:val="28"/>
                            <w:szCs w:val="28"/>
                          </w:rPr>
                          <w:t>………………………….34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3B40BB" w:rsidRPr="00B82C8D" w:rsidRDefault="003B40BB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B40BB" w:rsidRPr="000778E1" w:rsidRDefault="003B40BB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3B40BB" w:rsidRDefault="003B40BB"/>
              </w:txbxContent>
            </v:textbox>
          </v:rect>
        </w:pict>
      </w: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214CFB" w:rsidRPr="004065F6" w:rsidRDefault="00214CFB" w:rsidP="004065F6">
      <w:pPr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4263A5" w:rsidRPr="004065F6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4263A5" w:rsidRPr="004065F6">
        <w:rPr>
          <w:b/>
          <w:sz w:val="28"/>
          <w:szCs w:val="28"/>
        </w:rPr>
        <w:t>1.ПОЯСНИТЕЛЬНАЯ ЗАПИСКА</w:t>
      </w:r>
    </w:p>
    <w:p w:rsidR="004263A5" w:rsidRPr="004065F6" w:rsidRDefault="004263A5" w:rsidP="00172F46">
      <w:pPr>
        <w:spacing w:line="360" w:lineRule="auto"/>
        <w:jc w:val="center"/>
        <w:rPr>
          <w:b/>
          <w:sz w:val="28"/>
          <w:szCs w:val="28"/>
        </w:rPr>
      </w:pPr>
    </w:p>
    <w:p w:rsidR="004263A5" w:rsidRPr="0000025C" w:rsidRDefault="004065F6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63A5" w:rsidRPr="004065F6">
        <w:rPr>
          <w:sz w:val="28"/>
          <w:szCs w:val="28"/>
        </w:rPr>
        <w:t>Рабочая программа учебной дисциплины</w:t>
      </w:r>
      <w:r w:rsidR="00214CFB" w:rsidRPr="004065F6">
        <w:rPr>
          <w:sz w:val="28"/>
          <w:szCs w:val="28"/>
        </w:rPr>
        <w:t xml:space="preserve"> </w:t>
      </w:r>
      <w:r w:rsidR="00FE445F" w:rsidRPr="0000025C">
        <w:rPr>
          <w:sz w:val="28"/>
          <w:szCs w:val="28"/>
        </w:rPr>
        <w:t>ОУП.03 Иностранный язык (</w:t>
      </w:r>
      <w:r w:rsidRPr="0000025C">
        <w:rPr>
          <w:sz w:val="28"/>
          <w:szCs w:val="28"/>
        </w:rPr>
        <w:t>Английс</w:t>
      </w:r>
      <w:r w:rsidR="00FE445F" w:rsidRPr="0000025C">
        <w:rPr>
          <w:sz w:val="28"/>
          <w:szCs w:val="28"/>
        </w:rPr>
        <w:t>кий язык)</w:t>
      </w:r>
      <w:r w:rsidRPr="0000025C">
        <w:rPr>
          <w:sz w:val="28"/>
          <w:szCs w:val="28"/>
        </w:rPr>
        <w:t xml:space="preserve"> </w:t>
      </w:r>
      <w:r w:rsidR="004263A5" w:rsidRPr="0000025C">
        <w:rPr>
          <w:sz w:val="28"/>
          <w:szCs w:val="28"/>
        </w:rPr>
        <w:t>составлена на основе: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Приказа</w:t>
      </w:r>
      <w:r w:rsidR="00214CF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Минпросвещения России от 12.08.2022 N 732</w:t>
      </w:r>
      <w:r w:rsidRPr="004065F6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</w:t>
      </w:r>
      <w:r w:rsidR="004065F6">
        <w:rPr>
          <w:sz w:val="28"/>
          <w:szCs w:val="28"/>
        </w:rPr>
        <w:t>й Федерации от 17 мая 2012 г. N413"</w:t>
      </w:r>
      <w:r w:rsidRPr="004065F6">
        <w:rPr>
          <w:sz w:val="28"/>
          <w:szCs w:val="28"/>
        </w:rPr>
        <w:t>(Зарегистрировано в Минюсте России 12.09.2022 N 70034);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Приказа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Минпросвещения России от 23.11.2022 N 1014</w:t>
      </w:r>
      <w:r w:rsidRPr="004065F6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образования"(Зарегистрировано в Минюсте России 22.12.2022 N 71763);</w:t>
      </w:r>
    </w:p>
    <w:p w:rsidR="004263A5" w:rsidRPr="004065F6" w:rsidRDefault="004263A5" w:rsidP="00172F46">
      <w:pPr>
        <w:rPr>
          <w:sz w:val="28"/>
          <w:szCs w:val="28"/>
        </w:rPr>
      </w:pPr>
      <w:r w:rsidRPr="004065F6">
        <w:rPr>
          <w:sz w:val="28"/>
          <w:szCs w:val="28"/>
        </w:rPr>
        <w:t xml:space="preserve">-   </w:t>
      </w:r>
      <w:r w:rsidRPr="004065F6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 w:rsidR="004065F6"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4065F6">
        <w:rPr>
          <w:rStyle w:val="doccaption"/>
          <w:color w:val="000000"/>
          <w:sz w:val="28"/>
          <w:szCs w:val="28"/>
          <w:shd w:val="clear" w:color="auto" w:fill="FFFFFF"/>
        </w:rPr>
        <w:t>(Зарегистрирован 11.10.2022 № 70461);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4263A5" w:rsidRPr="004065F6" w:rsidRDefault="004263A5" w:rsidP="00172F46">
      <w:pPr>
        <w:tabs>
          <w:tab w:val="num" w:pos="600"/>
        </w:tabs>
        <w:jc w:val="both"/>
        <w:rPr>
          <w:i/>
          <w:sz w:val="28"/>
          <w:szCs w:val="28"/>
        </w:rPr>
      </w:pPr>
      <w:r w:rsidRPr="004065F6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00025C" w:rsidRDefault="004263A5" w:rsidP="0000025C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0025C" w:rsidRDefault="0000025C" w:rsidP="0000025C">
      <w:pPr>
        <w:tabs>
          <w:tab w:val="num" w:pos="600"/>
        </w:tabs>
        <w:jc w:val="both"/>
        <w:rPr>
          <w:sz w:val="28"/>
          <w:szCs w:val="28"/>
        </w:rPr>
      </w:pPr>
    </w:p>
    <w:p w:rsidR="00FE445F" w:rsidRPr="00B958AA" w:rsidRDefault="00EC4B62" w:rsidP="00EC4B62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4065F6">
        <w:rPr>
          <w:sz w:val="28"/>
          <w:szCs w:val="28"/>
        </w:rPr>
        <w:t xml:space="preserve">При освоении </w:t>
      </w:r>
      <w:r w:rsidR="001D5621">
        <w:rPr>
          <w:sz w:val="28"/>
          <w:szCs w:val="28"/>
        </w:rPr>
        <w:t>специальности:</w:t>
      </w:r>
      <w:r w:rsidR="001D5621" w:rsidRPr="001D5621">
        <w:rPr>
          <w:b/>
          <w:bCs/>
          <w:color w:val="000000"/>
          <w:sz w:val="28"/>
          <w:szCs w:val="28"/>
        </w:rPr>
        <w:t xml:space="preserve"> </w:t>
      </w:r>
      <w:r w:rsidR="00B958AA" w:rsidRPr="00B958AA">
        <w:rPr>
          <w:bCs/>
          <w:color w:val="000000"/>
          <w:sz w:val="28"/>
          <w:szCs w:val="28"/>
        </w:rPr>
        <w:t>13.02.07 Электроснабжение</w:t>
      </w:r>
      <w:r w:rsidR="00B958AA">
        <w:rPr>
          <w:bCs/>
          <w:color w:val="000000"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 xml:space="preserve">дисциплина </w:t>
      </w:r>
      <w:r w:rsidR="00FE445F" w:rsidRPr="0000025C">
        <w:rPr>
          <w:sz w:val="28"/>
          <w:szCs w:val="28"/>
        </w:rPr>
        <w:t>ОУП.03 Иностранный язык (Английский язык)</w:t>
      </w:r>
      <w:r w:rsidR="00172F46" w:rsidRPr="0000025C">
        <w:rPr>
          <w:sz w:val="28"/>
          <w:szCs w:val="28"/>
        </w:rPr>
        <w:t xml:space="preserve"> </w:t>
      </w:r>
      <w:r w:rsidR="004263A5" w:rsidRPr="0000025C">
        <w:rPr>
          <w:color w:val="000000"/>
          <w:sz w:val="28"/>
          <w:szCs w:val="28"/>
        </w:rPr>
        <w:t>в учреждениях сре</w:t>
      </w:r>
      <w:r w:rsidR="004263A5" w:rsidRPr="004065F6">
        <w:rPr>
          <w:color w:val="000000"/>
          <w:sz w:val="28"/>
          <w:szCs w:val="28"/>
        </w:rPr>
        <w:t>днего профессионального образования изучается как базовая</w:t>
      </w:r>
      <w:r w:rsidR="004065F6">
        <w:rPr>
          <w:color w:val="000000"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 xml:space="preserve">общеобразовательная </w:t>
      </w:r>
      <w:r w:rsidR="004263A5" w:rsidRPr="004065F6">
        <w:rPr>
          <w:color w:val="000000"/>
          <w:sz w:val="28"/>
          <w:szCs w:val="28"/>
        </w:rPr>
        <w:t xml:space="preserve">дисциплина </w:t>
      </w:r>
      <w:r w:rsidR="00B958AA">
        <w:rPr>
          <w:color w:val="000000"/>
          <w:sz w:val="28"/>
          <w:szCs w:val="28"/>
        </w:rPr>
        <w:t>в объеме 82</w:t>
      </w:r>
      <w:r w:rsidR="00B958AA">
        <w:rPr>
          <w:sz w:val="28"/>
          <w:szCs w:val="28"/>
        </w:rPr>
        <w:t xml:space="preserve"> часа. </w:t>
      </w:r>
    </w:p>
    <w:p w:rsidR="00172F46" w:rsidRDefault="00172F46" w:rsidP="00172F46">
      <w:pPr>
        <w:ind w:firstLine="708"/>
        <w:jc w:val="both"/>
        <w:rPr>
          <w:sz w:val="28"/>
          <w:szCs w:val="28"/>
        </w:rPr>
      </w:pPr>
    </w:p>
    <w:p w:rsidR="00310754" w:rsidRPr="004065F6" w:rsidRDefault="004263A5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В результате изучения учебной </w:t>
      </w:r>
      <w:r w:rsidRPr="0000025C">
        <w:rPr>
          <w:sz w:val="28"/>
          <w:szCs w:val="28"/>
        </w:rPr>
        <w:t>дисциплины</w:t>
      </w:r>
      <w:r w:rsidR="00FE445F" w:rsidRPr="0000025C">
        <w:rPr>
          <w:sz w:val="28"/>
          <w:szCs w:val="28"/>
        </w:rPr>
        <w:t xml:space="preserve"> ОУП.03 Иностранный язык (</w:t>
      </w:r>
      <w:r w:rsidR="004F7739" w:rsidRPr="0000025C">
        <w:rPr>
          <w:sz w:val="28"/>
          <w:szCs w:val="28"/>
        </w:rPr>
        <w:t>английс</w:t>
      </w:r>
      <w:r w:rsidR="00FE445F" w:rsidRPr="0000025C">
        <w:rPr>
          <w:sz w:val="28"/>
          <w:szCs w:val="28"/>
        </w:rPr>
        <w:t>кий язык)</w:t>
      </w:r>
      <w:r w:rsidR="004F7739" w:rsidRPr="0000025C">
        <w:rPr>
          <w:sz w:val="28"/>
          <w:szCs w:val="28"/>
        </w:rPr>
        <w:t xml:space="preserve"> </w:t>
      </w:r>
      <w:r w:rsidR="00FE445F" w:rsidRPr="0000025C">
        <w:rPr>
          <w:sz w:val="28"/>
          <w:szCs w:val="28"/>
        </w:rPr>
        <w:t>обучающийся на базовом</w:t>
      </w:r>
      <w:r w:rsidRPr="0000025C">
        <w:rPr>
          <w:sz w:val="28"/>
          <w:szCs w:val="28"/>
        </w:rPr>
        <w:t xml:space="preserve"> уровне</w:t>
      </w:r>
      <w:r w:rsidRPr="004065F6">
        <w:rPr>
          <w:sz w:val="28"/>
          <w:szCs w:val="28"/>
        </w:rPr>
        <w:t xml:space="preserve"> научится:</w:t>
      </w:r>
    </w:p>
    <w:p w:rsidR="00310754" w:rsidRPr="00172F46" w:rsidRDefault="00310754" w:rsidP="00172F46">
      <w:pPr>
        <w:rPr>
          <w:sz w:val="28"/>
          <w:szCs w:val="28"/>
          <w:u w:val="single"/>
        </w:rPr>
      </w:pPr>
      <w:r w:rsidRPr="00172F46">
        <w:rPr>
          <w:b/>
          <w:sz w:val="28"/>
          <w:szCs w:val="28"/>
          <w:u w:val="single"/>
        </w:rPr>
        <w:lastRenderedPageBreak/>
        <w:t>Коммуникативные умения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диалогическая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Вести диалог/полилог в ситуациях неофициального общения в рамках изученной тематики;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выражать и аргументировать личную точку зрения;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запрашивать информацию и обмениваться информацией в пределах изученной тематики;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обращаться за разъяснениями, уточняя интересующую информацию.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монологическая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передавать основное содержание прочитанного/</w:t>
      </w:r>
      <w:r w:rsidRPr="004065F6">
        <w:rPr>
          <w:sz w:val="28"/>
          <w:szCs w:val="28"/>
        </w:rPr>
        <w:br/>
        <w:t>увиденного/услышанного;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давать краткие описания и/или комментарии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с опорой на нелинейный текст (таблицы, графики);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Аудирование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Чтение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Письмо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несложные связные тексты по изученной тематике;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310754" w:rsidRPr="00172F46" w:rsidRDefault="00310754" w:rsidP="00172F46">
      <w:pPr>
        <w:rPr>
          <w:sz w:val="28"/>
          <w:szCs w:val="28"/>
          <w:u w:val="single"/>
        </w:rPr>
      </w:pPr>
      <w:r w:rsidRPr="00172F46">
        <w:rPr>
          <w:b/>
          <w:sz w:val="28"/>
          <w:szCs w:val="28"/>
          <w:u w:val="single"/>
        </w:rPr>
        <w:t>Языковые навыки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Орфография и пунктуация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Фонетическая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слухопроизносительными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навыками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Лексическая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определять принадлежность слов к частям речи по аффиксам;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различные средства связи в тексте для обеспечения его целостности (firstly, 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begin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with, however, as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for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me, finally, at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last, etc.).</w:t>
      </w:r>
    </w:p>
    <w:p w:rsidR="00310754" w:rsidRPr="00172F46" w:rsidRDefault="00310754" w:rsidP="00172F46">
      <w:pPr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Грамматическая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Оперировать в процессе устного и письм</w:t>
      </w:r>
      <w:r w:rsidR="00172F46">
        <w:rPr>
          <w:sz w:val="28"/>
          <w:szCs w:val="28"/>
        </w:rPr>
        <w:t>енного общения основными синтакс</w:t>
      </w:r>
      <w:r w:rsidRPr="004065F6">
        <w:rPr>
          <w:sz w:val="28"/>
          <w:szCs w:val="28"/>
        </w:rPr>
        <w:t>ическими конструкциями в соответствии с коммуникативной задачей;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moved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 a new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house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last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year);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сложноподчиненные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союзами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союзными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словами</w:t>
      </w:r>
      <w:r w:rsidRPr="004065F6">
        <w:rPr>
          <w:sz w:val="28"/>
          <w:szCs w:val="28"/>
          <w:lang w:val="en-US"/>
        </w:rPr>
        <w:t xml:space="preserve"> what, when, why, which, that, who, if, because, that’s why, than, so, for, since, during, so that, unless;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сложносочиненные предложения с сочинительными союзами and, but, or;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условные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реального</w:t>
      </w:r>
      <w:r w:rsidRPr="004065F6">
        <w:rPr>
          <w:sz w:val="28"/>
          <w:szCs w:val="28"/>
          <w:lang w:val="en-US"/>
        </w:rPr>
        <w:t xml:space="preserve"> (Conditional I – If I see Jim, I’ll invite him to our school party) </w:t>
      </w:r>
      <w:r w:rsidRPr="004065F6">
        <w:rPr>
          <w:sz w:val="28"/>
          <w:szCs w:val="28"/>
        </w:rPr>
        <w:t>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нереального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характера</w:t>
      </w:r>
      <w:r w:rsidRPr="004065F6">
        <w:rPr>
          <w:sz w:val="28"/>
          <w:szCs w:val="28"/>
          <w:lang w:val="en-US"/>
        </w:rPr>
        <w:t xml:space="preserve"> (Conditional II – If I were you, I would start learning French);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употреблять в речи предложения с конструкцией I wish (I wish I had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my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own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room);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конструкцией</w:t>
      </w:r>
      <w:r w:rsidRPr="004065F6">
        <w:rPr>
          <w:sz w:val="28"/>
          <w:szCs w:val="28"/>
          <w:lang w:val="en-US"/>
        </w:rPr>
        <w:t xml:space="preserve"> so/such (I was so busy that I forgot to phone my parents);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герундием</w:t>
      </w:r>
      <w:r w:rsidRPr="004065F6">
        <w:rPr>
          <w:sz w:val="28"/>
          <w:szCs w:val="28"/>
          <w:lang w:val="en-US"/>
        </w:rPr>
        <w:t>: to love/hate doing something; stop talking;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конструкции с инфинитивом: want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do, learn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speak;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инфинитив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цели</w:t>
      </w:r>
      <w:r w:rsidRPr="004065F6">
        <w:rPr>
          <w:sz w:val="28"/>
          <w:szCs w:val="28"/>
          <w:lang w:val="en-US"/>
        </w:rPr>
        <w:t xml:space="preserve"> (I called to cancel our lesson);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конструкцию</w:t>
      </w:r>
      <w:r w:rsidRPr="004065F6">
        <w:rPr>
          <w:sz w:val="28"/>
          <w:szCs w:val="28"/>
          <w:lang w:val="en-US"/>
        </w:rPr>
        <w:t xml:space="preserve"> it takes me … to do something;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использовать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косвенную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речь</w:t>
      </w:r>
      <w:r w:rsidRPr="004065F6">
        <w:rPr>
          <w:sz w:val="28"/>
          <w:szCs w:val="28"/>
          <w:lang w:val="en-US"/>
        </w:rPr>
        <w:t>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использовать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глаголы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наиболее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употребляемых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временных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формах</w:t>
      </w:r>
      <w:r w:rsidRPr="004065F6">
        <w:rPr>
          <w:sz w:val="28"/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страдательный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залог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формах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наиболее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используемых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</w:t>
      </w:r>
      <w:r w:rsidRPr="004065F6">
        <w:rPr>
          <w:sz w:val="28"/>
          <w:szCs w:val="28"/>
          <w:lang w:val="en-US"/>
        </w:rPr>
        <w:t>: Present Simple, Present Continuous, Past Simple, Present Perfect;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различные грамматические средства для выражения будущего времени – 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be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going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to, Present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Continuous; Present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Simple;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модальные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глаголы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их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эквиваленты</w:t>
      </w:r>
      <w:r w:rsidRPr="004065F6">
        <w:rPr>
          <w:sz w:val="28"/>
          <w:szCs w:val="28"/>
          <w:lang w:val="en-US"/>
        </w:rPr>
        <w:t xml:space="preserve"> (may, can/be able to, must/have to/should; need, shall, could, might, would);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согласовывать времена в рамках сложного предложения в плане настоящего и прошлого;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определенный/неопределенный/нулевой артикль;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предлоги, выражающие направление движения, время и место действия.</w:t>
      </w:r>
    </w:p>
    <w:p w:rsidR="00310754" w:rsidRPr="004065F6" w:rsidRDefault="004F7739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 xml:space="preserve">Обучающийся </w:t>
      </w:r>
      <w:r w:rsidR="00310754" w:rsidRPr="004065F6">
        <w:rPr>
          <w:b/>
          <w:sz w:val="28"/>
          <w:szCs w:val="28"/>
        </w:rPr>
        <w:t>на базовом уровне получит возможность научиться:</w:t>
      </w:r>
    </w:p>
    <w:p w:rsidR="00310754" w:rsidRPr="003B40BB" w:rsidRDefault="00310754" w:rsidP="00172F46">
      <w:pPr>
        <w:rPr>
          <w:sz w:val="28"/>
          <w:szCs w:val="28"/>
        </w:rPr>
      </w:pPr>
      <w:r w:rsidRPr="003B40BB">
        <w:rPr>
          <w:b/>
          <w:sz w:val="28"/>
          <w:szCs w:val="28"/>
        </w:rPr>
        <w:t>Коммуникативные умения</w:t>
      </w:r>
    </w:p>
    <w:p w:rsidR="00310754" w:rsidRPr="003B40BB" w:rsidRDefault="00310754" w:rsidP="00172F46">
      <w:pPr>
        <w:rPr>
          <w:sz w:val="28"/>
          <w:szCs w:val="28"/>
        </w:rPr>
      </w:pPr>
      <w:r w:rsidRPr="003B40BB">
        <w:rPr>
          <w:b/>
          <w:sz w:val="28"/>
          <w:szCs w:val="28"/>
        </w:rPr>
        <w:t>Говорение, диалогическая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обмениваться информацией, проверять и подтверждать собранную фактическую информацию.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монологическая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Резюмировать прослушанный/прочитанный текст;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обобщать информацию на основе прочитанного/прослушанного текста.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Аудирование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Полно и точно воспринимать информацию в распространенных коммуникативных ситуациях;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Чтение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Письмо</w:t>
      </w:r>
    </w:p>
    <w:p w:rsidR="00310754" w:rsidRPr="00172F4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краткий отзыв на фильм, книгу или пьесу.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Языковые навыки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Фонетическая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Орфография и пунктуация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орфографическими навыками;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4065F6" w:rsidRDefault="00310754" w:rsidP="00172F46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4065F6">
        <w:rPr>
          <w:b/>
          <w:sz w:val="28"/>
          <w:szCs w:val="28"/>
        </w:rPr>
        <w:t>Лексическая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узнавать и использовать в речи устойчивые выражения и фразы (collocations).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Грамматическая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в речи модальные глаголы для выражения возможности или вероятности в прошедшем времени (could + have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done; might + have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done);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структуру have/get + something + Participle II (causative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form) как эквивалент страдательного залога;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 xml:space="preserve">употреблять в речи эмфатические конструкции типа It’shimwho… </w:t>
      </w:r>
      <w:r w:rsidRPr="004065F6">
        <w:rPr>
          <w:sz w:val="28"/>
          <w:szCs w:val="28"/>
          <w:lang w:val="en-US"/>
        </w:rPr>
        <w:t>It’s time you did smth;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все формы страдательного залога;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употреблятьвречивремена</w:t>
      </w:r>
      <w:r w:rsidRPr="004065F6">
        <w:rPr>
          <w:sz w:val="28"/>
          <w:szCs w:val="28"/>
          <w:lang w:val="en-US"/>
        </w:rPr>
        <w:t xml:space="preserve"> Past Perfect </w:t>
      </w:r>
      <w:r w:rsidRPr="004065F6">
        <w:rPr>
          <w:sz w:val="28"/>
          <w:szCs w:val="28"/>
        </w:rPr>
        <w:t>и</w:t>
      </w:r>
      <w:r w:rsidRPr="004065F6">
        <w:rPr>
          <w:sz w:val="28"/>
          <w:szCs w:val="28"/>
          <w:lang w:val="en-US"/>
        </w:rPr>
        <w:t xml:space="preserve"> Past Perfect Continuous;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условные предложения нереального характера (Conditional 3);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употреблятьвречиструктуру</w:t>
      </w:r>
      <w:r w:rsidRPr="004065F6">
        <w:rPr>
          <w:sz w:val="28"/>
          <w:szCs w:val="28"/>
          <w:lang w:val="en-US"/>
        </w:rPr>
        <w:t xml:space="preserve"> to be/get + used to + verb;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структуру usedto / would + verb для обозначения регулярных действий в прошлом;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lastRenderedPageBreak/>
        <w:t>употреблять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конструкциями</w:t>
      </w:r>
      <w:r w:rsidRPr="004065F6">
        <w:rPr>
          <w:sz w:val="28"/>
          <w:szCs w:val="28"/>
          <w:lang w:val="en-US"/>
        </w:rPr>
        <w:t xml:space="preserve"> as … as; not so … as; either … or; neither … nor;</w:t>
      </w:r>
    </w:p>
    <w:p w:rsidR="004263A5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4263A5" w:rsidRPr="004065F6" w:rsidRDefault="004263A5" w:rsidP="00172F46">
      <w:pPr>
        <w:rPr>
          <w:b/>
          <w:sz w:val="28"/>
          <w:szCs w:val="28"/>
        </w:rPr>
      </w:pPr>
    </w:p>
    <w:p w:rsidR="004263A5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2.ОБЩАЯ ХАРАКТЕРИСТИКА УЧЕБНОЙ ДИСЦИПЛИНЫ</w:t>
      </w:r>
    </w:p>
    <w:p w:rsidR="00172F46" w:rsidRPr="004065F6" w:rsidRDefault="00172F46" w:rsidP="00172F46">
      <w:pPr>
        <w:jc w:val="center"/>
        <w:rPr>
          <w:b/>
          <w:sz w:val="28"/>
          <w:szCs w:val="28"/>
        </w:rPr>
      </w:pPr>
    </w:p>
    <w:p w:rsidR="009253AC" w:rsidRPr="0000025C" w:rsidRDefault="00B17DD7" w:rsidP="00172F46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t>Программа учебной дисциплины ОДБ.03 «Иностранный язык» (англи</w:t>
      </w:r>
      <w:r w:rsidR="004F7739" w:rsidRPr="0000025C">
        <w:rPr>
          <w:sz w:val="28"/>
          <w:szCs w:val="28"/>
        </w:rPr>
        <w:t>й</w:t>
      </w:r>
      <w:r w:rsidRPr="0000025C">
        <w:rPr>
          <w:sz w:val="28"/>
          <w:szCs w:val="28"/>
        </w:rPr>
        <w:t>ский) является частью основной профессиональной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образовательной программы подготовки квалифицированных рабочих и служащих/ в</w:t>
      </w:r>
      <w:r w:rsidR="004065F6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 xml:space="preserve">соответствии с ФГОС СОО по </w:t>
      </w:r>
      <w:r w:rsidR="001D5621" w:rsidRPr="0000025C">
        <w:rPr>
          <w:sz w:val="28"/>
          <w:szCs w:val="28"/>
        </w:rPr>
        <w:t xml:space="preserve">специальности </w:t>
      </w:r>
      <w:r w:rsidR="00EC4B62" w:rsidRPr="00EC4B62">
        <w:rPr>
          <w:bCs/>
          <w:color w:val="000000"/>
          <w:sz w:val="28"/>
          <w:szCs w:val="28"/>
        </w:rPr>
        <w:t>13.02.11  «Техническая эксплуатация и обслуживание электрического и электромеханического оборудования» (по отраслям)</w:t>
      </w:r>
      <w:r w:rsidR="00EC4B62">
        <w:rPr>
          <w:bCs/>
          <w:color w:val="000000"/>
          <w:sz w:val="28"/>
          <w:szCs w:val="28"/>
        </w:rPr>
        <w:t>.</w:t>
      </w:r>
    </w:p>
    <w:p w:rsidR="00B17DD7" w:rsidRPr="004065F6" w:rsidRDefault="00B17DD7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Цель и задачи учебной дисциплины:</w:t>
      </w:r>
    </w:p>
    <w:p w:rsidR="00B17DD7" w:rsidRPr="004065F6" w:rsidRDefault="00B17DD7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Изучение иностранного языка на базовом </w:t>
      </w:r>
      <w:r w:rsidR="00E00D74">
        <w:rPr>
          <w:sz w:val="28"/>
          <w:szCs w:val="28"/>
        </w:rPr>
        <w:t>уровне</w:t>
      </w:r>
      <w:r w:rsidRPr="004065F6">
        <w:rPr>
          <w:sz w:val="28"/>
          <w:szCs w:val="28"/>
        </w:rPr>
        <w:t xml:space="preserve"> среднего (полного)</w:t>
      </w:r>
      <w:r w:rsidR="00511D8A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общего образования обеспечивает достижение следующих целей:</w:t>
      </w:r>
    </w:p>
    <w:p w:rsidR="00B17DD7" w:rsidRPr="004065F6" w:rsidRDefault="00B17DD7" w:rsidP="00172F46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дальнейшее развитие иноязычной коммуникативной компетенции;</w:t>
      </w:r>
    </w:p>
    <w:p w:rsidR="00B17DD7" w:rsidRPr="004065F6" w:rsidRDefault="00B17DD7" w:rsidP="00172F46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развитие способности и готовности к самостоятельному изучению иностранного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языка, дальнейшему самообразованию с его помощью, использованию иностранного</w:t>
      </w:r>
      <w:r w:rsidR="00511D8A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 в других областях знаний.</w:t>
      </w:r>
    </w:p>
    <w:p w:rsidR="00B17DD7" w:rsidRPr="004065F6" w:rsidRDefault="00EC670B" w:rsidP="00172F46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Задачи</w:t>
      </w:r>
      <w:r w:rsidRPr="004065F6">
        <w:rPr>
          <w:sz w:val="28"/>
          <w:szCs w:val="28"/>
        </w:rPr>
        <w:t xml:space="preserve"> иностранного языка –  это </w:t>
      </w:r>
      <w:r w:rsidR="00B17DD7" w:rsidRPr="004065F6">
        <w:rPr>
          <w:sz w:val="28"/>
          <w:szCs w:val="28"/>
        </w:rPr>
        <w:t>развитие языковых навыков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(грамматика, лексика, фонетика и орфография) и коммуникативных умений в основных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видах речевой деятельности: говорении, аудировании, чтении и письме. Предметное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содержание речи содержит лексические темы для общения в различных коммуникативных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ситуациях.</w:t>
      </w:r>
    </w:p>
    <w:p w:rsidR="00B17DD7" w:rsidRPr="004065F6" w:rsidRDefault="00B17DD7" w:rsidP="00C83A2F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>Освоение учебных предметов «Иностранный язык» на базовом уровне направлено на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обучающимися порогового уровня иноязычной коммуникативной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компетенции в соответствии с требованиями к предметным результатам ФГОС СОО,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которых позволяет выпускникам самостоятельно общаться в устной и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письменной формах как с носителями изучаемого иностранного языка, так и с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представителями других стран, использующими данный язык как средство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коммуникации, и в соответствии.</w:t>
      </w:r>
    </w:p>
    <w:p w:rsidR="004263A5" w:rsidRPr="004065F6" w:rsidRDefault="004263A5" w:rsidP="00172F46">
      <w:pPr>
        <w:rPr>
          <w:b/>
          <w:sz w:val="28"/>
          <w:szCs w:val="28"/>
        </w:rPr>
      </w:pPr>
    </w:p>
    <w:p w:rsidR="004263A5" w:rsidRPr="004065F6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3.МЕСТО УЧЕБНОЙ ДИСЦИПЛИНЫ В УЧЕБНОМ ПЛАНЕ</w:t>
      </w:r>
    </w:p>
    <w:p w:rsidR="004263A5" w:rsidRPr="0000025C" w:rsidRDefault="004263A5" w:rsidP="00C83A2F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t xml:space="preserve">Учебная дисциплина </w:t>
      </w:r>
      <w:r w:rsidR="00403727" w:rsidRPr="0000025C">
        <w:rPr>
          <w:sz w:val="28"/>
          <w:szCs w:val="28"/>
        </w:rPr>
        <w:t>ОУП.03 Иностранный язык (Английский язык)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я</w:t>
      </w:r>
      <w:r w:rsidR="004F7739" w:rsidRPr="0000025C">
        <w:rPr>
          <w:sz w:val="28"/>
          <w:szCs w:val="28"/>
        </w:rPr>
        <w:t xml:space="preserve">вляется обязательным предметом </w:t>
      </w:r>
      <w:r w:rsidRPr="0000025C">
        <w:rPr>
          <w:sz w:val="28"/>
          <w:szCs w:val="28"/>
        </w:rPr>
        <w:t xml:space="preserve"> учебной области </w:t>
      </w:r>
      <w:r w:rsidR="00B17DD7" w:rsidRPr="0000025C">
        <w:rPr>
          <w:sz w:val="28"/>
          <w:szCs w:val="28"/>
        </w:rPr>
        <w:t>Иностранный язык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ФГОС среднего общего образования.</w:t>
      </w:r>
    </w:p>
    <w:p w:rsidR="004263A5" w:rsidRPr="0000025C" w:rsidRDefault="004263A5" w:rsidP="00C83A2F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4F7739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263A5" w:rsidRPr="0000025C" w:rsidRDefault="004263A5" w:rsidP="00C83A2F">
      <w:pPr>
        <w:ind w:firstLine="708"/>
        <w:jc w:val="both"/>
        <w:rPr>
          <w:sz w:val="28"/>
          <w:szCs w:val="28"/>
        </w:rPr>
      </w:pPr>
      <w:r w:rsidRPr="0000025C">
        <w:rPr>
          <w:sz w:val="28"/>
          <w:szCs w:val="28"/>
        </w:rPr>
        <w:lastRenderedPageBreak/>
        <w:t xml:space="preserve">В учебных планах ППКРС/ППССЗ место учебной дисциплины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C83A2F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4263A5" w:rsidRPr="00E00D74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4.РЕЗУЛЬТАТЫ ОСВОЕНИЯ УЧЕБНОЙ ДИСЦИПЛИНЫ</w:t>
      </w:r>
    </w:p>
    <w:p w:rsidR="004263A5" w:rsidRPr="00E00D74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Освоение содержания </w:t>
      </w:r>
      <w:r w:rsidRPr="0000025C">
        <w:rPr>
          <w:sz w:val="28"/>
          <w:szCs w:val="28"/>
          <w:lang w:eastAsia="ru-RU"/>
        </w:rPr>
        <w:t xml:space="preserve">учебной дисциплины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C83A2F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00025C">
        <w:rPr>
          <w:b/>
          <w:sz w:val="28"/>
          <w:szCs w:val="28"/>
          <w:lang w:eastAsia="ru-RU"/>
        </w:rPr>
        <w:t>личностных</w:t>
      </w:r>
      <w:r w:rsidR="00E00D74" w:rsidRPr="0000025C">
        <w:rPr>
          <w:b/>
          <w:sz w:val="28"/>
          <w:szCs w:val="28"/>
          <w:lang w:eastAsia="ru-RU"/>
        </w:rPr>
        <w:t xml:space="preserve"> </w:t>
      </w:r>
      <w:r w:rsidRPr="0000025C">
        <w:rPr>
          <w:bCs/>
          <w:sz w:val="28"/>
          <w:szCs w:val="28"/>
          <w:lang w:eastAsia="ru-RU"/>
        </w:rPr>
        <w:t>результатов</w:t>
      </w:r>
      <w:r w:rsidR="00E00D74" w:rsidRPr="0000025C">
        <w:rPr>
          <w:bCs/>
          <w:sz w:val="28"/>
          <w:szCs w:val="28"/>
          <w:lang w:eastAsia="ru-RU"/>
        </w:rPr>
        <w:t xml:space="preserve"> </w:t>
      </w:r>
      <w:r w:rsidRPr="0000025C">
        <w:rPr>
          <w:bCs/>
          <w:sz w:val="28"/>
          <w:szCs w:val="28"/>
          <w:lang w:eastAsia="ru-RU"/>
        </w:rPr>
        <w:t>по</w:t>
      </w:r>
      <w:r w:rsidRPr="004065F6">
        <w:rPr>
          <w:bCs/>
          <w:sz w:val="28"/>
          <w:szCs w:val="28"/>
          <w:lang w:eastAsia="ru-RU"/>
        </w:rPr>
        <w:t xml:space="preserve"> ФГОС СОО (</w:t>
      </w:r>
      <w:r w:rsidRPr="004065F6">
        <w:rPr>
          <w:b/>
          <w:bCs/>
          <w:sz w:val="28"/>
          <w:szCs w:val="28"/>
          <w:lang w:eastAsia="ru-RU"/>
        </w:rPr>
        <w:t>ЛР</w:t>
      </w:r>
      <w:r w:rsidRPr="004065F6">
        <w:rPr>
          <w:bCs/>
          <w:sz w:val="28"/>
          <w:szCs w:val="28"/>
          <w:lang w:eastAsia="ru-RU"/>
        </w:rPr>
        <w:t>):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1:гражданское воспитание: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2:</w:t>
      </w:r>
      <w:r w:rsidR="005F22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lastRenderedPageBreak/>
        <w:t>ЛР 3: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4: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5: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6: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7</w:t>
      </w:r>
      <w:r w:rsidR="00214CFB"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4263A5" w:rsidRPr="00E00D74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4065F6">
        <w:rPr>
          <w:rFonts w:ascii="Times New Roman" w:hAnsi="Times New Roman" w:cs="Times New Roman"/>
          <w:sz w:val="28"/>
          <w:szCs w:val="28"/>
        </w:rPr>
        <w:t xml:space="preserve">: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</w:t>
      </w:r>
      <w:r w:rsidRPr="004065F6">
        <w:rPr>
          <w:rFonts w:ascii="Times New Roman" w:hAnsi="Times New Roman" w:cs="Times New Roman"/>
          <w:sz w:val="28"/>
          <w:szCs w:val="28"/>
        </w:rPr>
        <w:lastRenderedPageBreak/>
        <w:t>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263A5" w:rsidRPr="004065F6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>Освоени</w:t>
      </w:r>
      <w:r w:rsidR="00217E7A" w:rsidRPr="004065F6">
        <w:rPr>
          <w:sz w:val="28"/>
          <w:szCs w:val="28"/>
          <w:lang w:eastAsia="ru-RU"/>
        </w:rPr>
        <w:t xml:space="preserve">е содержания учебной </w:t>
      </w:r>
      <w:r w:rsidR="00217E7A" w:rsidRPr="0000025C">
        <w:rPr>
          <w:sz w:val="28"/>
          <w:szCs w:val="28"/>
          <w:lang w:eastAsia="ru-RU"/>
        </w:rPr>
        <w:t xml:space="preserve">дисциплины </w:t>
      </w:r>
      <w:r w:rsidR="00217E7A" w:rsidRPr="0000025C">
        <w:rPr>
          <w:sz w:val="28"/>
          <w:szCs w:val="28"/>
        </w:rPr>
        <w:t>ОУП.03 Иностранный язык (Английский язык)</w:t>
      </w:r>
      <w:r w:rsidR="00E00D74" w:rsidRPr="0000025C">
        <w:rPr>
          <w:sz w:val="28"/>
          <w:szCs w:val="28"/>
        </w:rPr>
        <w:t xml:space="preserve"> </w:t>
      </w:r>
      <w:r w:rsidRPr="0000025C">
        <w:rPr>
          <w:sz w:val="28"/>
          <w:szCs w:val="28"/>
          <w:lang w:eastAsia="ru-RU"/>
        </w:rPr>
        <w:t>обеспечивает достижение</w:t>
      </w:r>
      <w:r w:rsidRPr="004065F6">
        <w:rPr>
          <w:sz w:val="28"/>
          <w:szCs w:val="28"/>
          <w:lang w:eastAsia="ru-RU"/>
        </w:rPr>
        <w:t xml:space="preserve"> обучающимися следующих </w:t>
      </w:r>
      <w:r w:rsidRPr="004065F6">
        <w:rPr>
          <w:b/>
          <w:sz w:val="28"/>
          <w:szCs w:val="28"/>
          <w:lang w:eastAsia="ru-RU"/>
        </w:rPr>
        <w:t>метапредметных</w:t>
      </w:r>
      <w:r w:rsidR="00EC670B" w:rsidRPr="004065F6">
        <w:rPr>
          <w:b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результатов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/>
          <w:bCs/>
          <w:sz w:val="28"/>
          <w:szCs w:val="28"/>
          <w:lang w:eastAsia="ru-RU"/>
        </w:rPr>
        <w:t>(МР) по ФГОС СОО</w:t>
      </w:r>
      <w:r w:rsidRPr="004065F6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а) </w:t>
      </w:r>
      <w:r w:rsidRPr="004065F6">
        <w:rPr>
          <w:i/>
          <w:iCs/>
          <w:sz w:val="28"/>
          <w:szCs w:val="28"/>
          <w:lang w:eastAsia="ru-RU"/>
        </w:rPr>
        <w:t>базовые логические действия:</w:t>
      </w:r>
      <w:r w:rsidRPr="004065F6"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б) </w:t>
      </w:r>
      <w:r w:rsidRPr="004065F6"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 w:rsidRPr="004065F6"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E00D74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E00D74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>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в) </w:t>
      </w:r>
      <w:r w:rsidRPr="004065F6">
        <w:rPr>
          <w:i/>
          <w:iCs/>
          <w:sz w:val="28"/>
          <w:szCs w:val="28"/>
          <w:lang w:eastAsia="ru-RU"/>
        </w:rPr>
        <w:t>работа с информацией:</w:t>
      </w:r>
      <w:r w:rsidRPr="004065F6"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</w:t>
      </w:r>
      <w:r w:rsidRPr="004065F6">
        <w:rPr>
          <w:sz w:val="28"/>
          <w:szCs w:val="28"/>
          <w:lang w:eastAsia="ru-RU"/>
        </w:rPr>
        <w:lastRenderedPageBreak/>
        <w:t>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а) </w:t>
      </w:r>
      <w:r w:rsidRPr="004065F6">
        <w:rPr>
          <w:i/>
          <w:iCs/>
          <w:sz w:val="28"/>
          <w:szCs w:val="28"/>
          <w:lang w:eastAsia="ru-RU"/>
        </w:rPr>
        <w:t xml:space="preserve">общение: </w:t>
      </w:r>
      <w:r w:rsidRPr="004065F6">
        <w:rPr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4065F6"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а) самоорганизация: </w:t>
      </w:r>
      <w:r w:rsidRPr="004065F6">
        <w:rPr>
          <w:sz w:val="28"/>
          <w:szCs w:val="28"/>
          <w:lang w:eastAsia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 w:rsidRPr="004065F6">
        <w:rPr>
          <w:sz w:val="28"/>
          <w:szCs w:val="28"/>
          <w:lang w:eastAsia="ru-RU"/>
        </w:rPr>
        <w:lastRenderedPageBreak/>
        <w:t>уровень;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б) самоконтроль: </w:t>
      </w:r>
      <w:r w:rsidRPr="004065F6">
        <w:rPr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 w:rsidRPr="004065F6">
        <w:rPr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4263A5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4065F6"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C83A2F" w:rsidRPr="004065F6" w:rsidRDefault="00C83A2F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C83A2F" w:rsidRPr="0000025C" w:rsidRDefault="004263A5" w:rsidP="00C83A2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00025C">
        <w:rPr>
          <w:sz w:val="28"/>
          <w:szCs w:val="28"/>
          <w:lang w:eastAsia="ru-RU"/>
        </w:rPr>
        <w:t xml:space="preserve">Требования к </w:t>
      </w:r>
      <w:r w:rsidRPr="0000025C">
        <w:rPr>
          <w:b/>
          <w:sz w:val="28"/>
          <w:szCs w:val="28"/>
          <w:lang w:eastAsia="ru-RU"/>
        </w:rPr>
        <w:t>предметным</w:t>
      </w:r>
      <w:r w:rsidRPr="0000025C">
        <w:rPr>
          <w:sz w:val="28"/>
          <w:szCs w:val="28"/>
          <w:lang w:eastAsia="ru-RU"/>
        </w:rPr>
        <w:t xml:space="preserve"> результатам освоения базового курса</w:t>
      </w:r>
      <w:r w:rsidR="00403727" w:rsidRPr="0000025C">
        <w:rPr>
          <w:sz w:val="28"/>
          <w:szCs w:val="28"/>
        </w:rPr>
        <w:t xml:space="preserve"> ОУП.03 Иностранный язык (Английский язык)</w:t>
      </w:r>
      <w:r w:rsidR="009253AC" w:rsidRPr="0000025C">
        <w:rPr>
          <w:sz w:val="28"/>
          <w:szCs w:val="28"/>
          <w:lang w:eastAsia="ru-RU"/>
        </w:rPr>
        <w:t xml:space="preserve"> должны отражать</w:t>
      </w:r>
      <w:r w:rsidRPr="0000025C">
        <w:rPr>
          <w:sz w:val="28"/>
          <w:szCs w:val="28"/>
          <w:lang w:eastAsia="ru-RU"/>
        </w:rPr>
        <w:t>:</w:t>
      </w:r>
      <w:r w:rsidR="00E00D74" w:rsidRPr="0000025C">
        <w:rPr>
          <w:sz w:val="28"/>
          <w:szCs w:val="28"/>
          <w:lang w:eastAsia="ru-RU"/>
        </w:rPr>
        <w:t xml:space="preserve"> </w:t>
      </w:r>
    </w:p>
    <w:p w:rsidR="00C83A2F" w:rsidRDefault="00403727" w:rsidP="00C83A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025C">
        <w:rPr>
          <w:b/>
          <w:sz w:val="28"/>
          <w:szCs w:val="28"/>
        </w:rPr>
        <w:t>ПР №1</w:t>
      </w:r>
      <w:r w:rsidRPr="0000025C">
        <w:rPr>
          <w:sz w:val="28"/>
          <w:szCs w:val="28"/>
        </w:rPr>
        <w:t xml:space="preserve"> овладение основными видами речевой</w:t>
      </w:r>
      <w:r w:rsidRPr="004065F6">
        <w:rPr>
          <w:sz w:val="28"/>
          <w:szCs w:val="28"/>
        </w:rPr>
        <w:t xml:space="preserve">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C83A2F" w:rsidRDefault="00C83A2F" w:rsidP="00C83A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3727" w:rsidRPr="004065F6" w:rsidRDefault="00403727" w:rsidP="00C83A2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00D74">
        <w:rPr>
          <w:b/>
          <w:sz w:val="28"/>
          <w:szCs w:val="28"/>
        </w:rPr>
        <w:t>говорение:</w:t>
      </w:r>
      <w:r w:rsidRPr="004065F6">
        <w:rPr>
          <w:sz w:val="28"/>
          <w:szCs w:val="28"/>
        </w:rPr>
        <w:t xml:space="preserve">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</w:r>
      <w:r w:rsidRPr="004065F6">
        <w:rPr>
          <w:sz w:val="28"/>
          <w:szCs w:val="28"/>
        </w:rPr>
        <w:lastRenderedPageBreak/>
        <w:t>соблюдением норм речевого этикета, принятых в стране/странах изучаемого языка;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аудирование: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смысловое чтение: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</w:t>
      </w:r>
      <w:r w:rsidR="00E00D74">
        <w:rPr>
          <w:rFonts w:ascii="Times New Roman" w:hAnsi="Times New Roman" w:cs="Times New Roman"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sz w:val="28"/>
          <w:szCs w:val="28"/>
        </w:rPr>
        <w:t>сплошные тексты (таблицы, диаграммы, графики) и понимать представленную в них информацию;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письменная речь: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№2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 xml:space="preserve"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</w:t>
      </w:r>
      <w:r w:rsidR="00403727" w:rsidRPr="004065F6">
        <w:rPr>
          <w:rFonts w:ascii="Times New Roman" w:hAnsi="Times New Roman" w:cs="Times New Roman"/>
          <w:sz w:val="28"/>
          <w:szCs w:val="28"/>
        </w:rPr>
        <w:lastRenderedPageBreak/>
        <w:t>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№3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выявление признаков изученных грамматических и лексических явлений по заданным основаниям;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№4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№5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№6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№7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№8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 xml:space="preserve">развитие умения сравнивать, классифицировать, </w:t>
      </w:r>
      <w:r w:rsidR="00403727" w:rsidRPr="004065F6">
        <w:rPr>
          <w:rFonts w:ascii="Times New Roman" w:hAnsi="Times New Roman" w:cs="Times New Roman"/>
          <w:sz w:val="28"/>
          <w:szCs w:val="28"/>
        </w:rPr>
        <w:lastRenderedPageBreak/>
        <w:t>систематизировать и обобщать по существенным признакам изученные языковые явления (лексические и грамматические);</w:t>
      </w:r>
    </w:p>
    <w:p w:rsidR="004263A5" w:rsidRPr="004065F6" w:rsidRDefault="009309C3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 </w:t>
      </w:r>
      <w:r w:rsidR="001D71BD" w:rsidRPr="004065F6">
        <w:rPr>
          <w:rFonts w:ascii="Times New Roman" w:hAnsi="Times New Roman" w:cs="Times New Roman"/>
          <w:b/>
          <w:sz w:val="28"/>
          <w:szCs w:val="28"/>
        </w:rPr>
        <w:t>№9</w:t>
      </w:r>
      <w:r w:rsidR="00403727" w:rsidRPr="004065F6">
        <w:rPr>
          <w:rFonts w:ascii="Times New Roman" w:hAnsi="Times New Roman" w:cs="Times New Roman"/>
          <w:sz w:val="28"/>
          <w:szCs w:val="28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C83A2F" w:rsidRDefault="009309C3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263A5" w:rsidRPr="00B958AA" w:rsidRDefault="00C83A2F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63A5" w:rsidRPr="004065F6">
        <w:rPr>
          <w:sz w:val="28"/>
          <w:szCs w:val="28"/>
        </w:rPr>
        <w:t xml:space="preserve">В соответствии с Рабочей программой по воспитанию </w:t>
      </w:r>
      <w:r w:rsidR="00B958AA" w:rsidRPr="00B958AA">
        <w:rPr>
          <w:sz w:val="28"/>
          <w:szCs w:val="28"/>
        </w:rPr>
        <w:t>13.02.07 Электроснабжение</w:t>
      </w:r>
      <w:r w:rsidR="00B958AA">
        <w:rPr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>данная дисциплина способствует развитию следующих личностных результатов (</w:t>
      </w:r>
      <w:r w:rsidR="004263A5" w:rsidRPr="004065F6">
        <w:rPr>
          <w:b/>
          <w:sz w:val="28"/>
          <w:szCs w:val="28"/>
        </w:rPr>
        <w:t>ВЛР</w:t>
      </w:r>
      <w:r w:rsidR="004263A5" w:rsidRPr="004065F6">
        <w:rPr>
          <w:sz w:val="28"/>
          <w:szCs w:val="28"/>
        </w:rPr>
        <w:t>):</w:t>
      </w:r>
    </w:p>
    <w:p w:rsidR="004263A5" w:rsidRPr="004065F6" w:rsidRDefault="004263A5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</w:t>
      </w:r>
      <w:r w:rsidR="00217E7A" w:rsidRPr="004065F6">
        <w:rPr>
          <w:b/>
          <w:sz w:val="28"/>
          <w:szCs w:val="28"/>
        </w:rPr>
        <w:t>1</w:t>
      </w:r>
      <w:r w:rsidR="0000025C">
        <w:rPr>
          <w:b/>
          <w:sz w:val="28"/>
          <w:szCs w:val="28"/>
        </w:rPr>
        <w:t xml:space="preserve"> </w:t>
      </w:r>
      <w:r w:rsidR="00217E7A" w:rsidRPr="004065F6">
        <w:rPr>
          <w:sz w:val="28"/>
          <w:szCs w:val="28"/>
        </w:rPr>
        <w:t>Осознающий себя гражданином и защитником великой страны.</w:t>
      </w:r>
    </w:p>
    <w:p w:rsidR="00FE75A4" w:rsidRPr="004065F6" w:rsidRDefault="00FE75A4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№2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№3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FE75A4" w:rsidRPr="004065F6" w:rsidRDefault="00FE75A4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№4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№5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№6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№7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lastRenderedPageBreak/>
        <w:t>ВЛР №8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№9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№10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№11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№12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253AC" w:rsidRPr="004065F6" w:rsidRDefault="009253AC" w:rsidP="00172F46">
      <w:pPr>
        <w:jc w:val="both"/>
        <w:rPr>
          <w:sz w:val="28"/>
          <w:szCs w:val="28"/>
          <w:highlight w:val="yellow"/>
        </w:rPr>
      </w:pPr>
    </w:p>
    <w:p w:rsidR="004263A5" w:rsidRPr="004065F6" w:rsidRDefault="004263A5" w:rsidP="00172F46">
      <w:pPr>
        <w:jc w:val="both"/>
        <w:rPr>
          <w:sz w:val="28"/>
          <w:szCs w:val="28"/>
        </w:rPr>
      </w:pPr>
    </w:p>
    <w:p w:rsidR="00F815BF" w:rsidRPr="00B958AA" w:rsidRDefault="004263A5" w:rsidP="00B958AA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5.СТРУКТУРА И СОДЕРЖАНИЕ УЧЕБНОЙ ДИСЦИПЛИНЫ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Фонетическая сторона речи</w:t>
      </w:r>
    </w:p>
    <w:p w:rsidR="00F815BF" w:rsidRPr="00F815BF" w:rsidRDefault="00214CFB" w:rsidP="003D24AC">
      <w:pPr>
        <w:ind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Правильное произношение ударных и безударных слогов и слов в предложениях.</w:t>
      </w:r>
      <w:r w:rsidR="00F815BF" w:rsidRPr="00F815BF">
        <w:rPr>
          <w:lang w:eastAsia="en-US"/>
        </w:rPr>
        <w:t xml:space="preserve"> </w:t>
      </w:r>
      <w:r w:rsidR="00F815BF" w:rsidRPr="00F815BF">
        <w:rPr>
          <w:sz w:val="28"/>
          <w:szCs w:val="28"/>
          <w:lang w:eastAsia="en-US"/>
        </w:rPr>
        <w:t>Умение четко произносить отдельные фонемы, слова, словосочетания, предложения и связные тексты.</w:t>
      </w:r>
      <w:r w:rsidR="00F815BF" w:rsidRPr="00F815BF">
        <w:rPr>
          <w:lang w:eastAsia="en-US"/>
        </w:rPr>
        <w:t xml:space="preserve"> </w:t>
      </w:r>
      <w:r w:rsidR="00F815BF" w:rsidRPr="00F815BF">
        <w:rPr>
          <w:sz w:val="28"/>
          <w:szCs w:val="28"/>
          <w:lang w:eastAsia="en-US"/>
        </w:rPr>
        <w:t>Умение выражать модальные значения, чувства и эмоции с помощью интонации, в том числе интонации в общих, специальных и разделительных вопросах.</w:t>
      </w:r>
    </w:p>
    <w:p w:rsidR="00214CFB" w:rsidRPr="004065F6" w:rsidRDefault="00214CFB" w:rsidP="00F815BF">
      <w:pPr>
        <w:ind w:right="-1"/>
        <w:jc w:val="both"/>
        <w:rPr>
          <w:b/>
          <w:sz w:val="28"/>
          <w:szCs w:val="28"/>
          <w:lang w:eastAsia="en-US"/>
        </w:rPr>
      </w:pPr>
      <w:r w:rsidRPr="00F815BF">
        <w:rPr>
          <w:b/>
          <w:color w:val="000000"/>
          <w:sz w:val="28"/>
          <w:szCs w:val="28"/>
          <w:lang w:eastAsia="en-US"/>
        </w:rPr>
        <w:t>Лексическая</w:t>
      </w:r>
      <w:r w:rsidRPr="004065F6">
        <w:rPr>
          <w:b/>
          <w:color w:val="000000"/>
          <w:sz w:val="28"/>
          <w:szCs w:val="28"/>
          <w:lang w:eastAsia="en-US"/>
        </w:rPr>
        <w:t xml:space="preserve">  сторона речи</w:t>
      </w:r>
    </w:p>
    <w:p w:rsidR="003D24AC" w:rsidRPr="00F1150E" w:rsidRDefault="00214CFB" w:rsidP="003D24AC">
      <w:pPr>
        <w:ind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Распознавание и употребление в речи наиболее распространенных фразовых глаголов.</w:t>
      </w:r>
      <w:r w:rsidR="00F815BF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Определение принадлежности слов к частям речи по аффиксам</w:t>
      </w:r>
      <w:r w:rsidR="003D24AC">
        <w:rPr>
          <w:sz w:val="28"/>
          <w:szCs w:val="28"/>
          <w:lang w:eastAsia="en-US"/>
        </w:rPr>
        <w:t>.</w:t>
      </w:r>
      <w:r w:rsidR="003D24AC" w:rsidRPr="003D24AC">
        <w:rPr>
          <w:sz w:val="28"/>
          <w:szCs w:val="28"/>
          <w:lang w:eastAsia="en-US"/>
        </w:rPr>
        <w:t xml:space="preserve"> </w:t>
      </w:r>
      <w:r w:rsidR="003D24AC" w:rsidRPr="00F1150E">
        <w:rPr>
          <w:sz w:val="28"/>
          <w:szCs w:val="28"/>
          <w:lang w:eastAsia="en-US"/>
        </w:rPr>
        <w:t>Значение отдельных слов на основе сходства с родным языком, по словообразовательным элементам и контексту</w:t>
      </w:r>
    </w:p>
    <w:p w:rsidR="00214CFB" w:rsidRPr="00F815BF" w:rsidRDefault="003D24AC" w:rsidP="003D24AC">
      <w:pPr>
        <w:pStyle w:val="a"/>
        <w:numPr>
          <w:ilvl w:val="0"/>
          <w:numId w:val="0"/>
        </w:numPr>
        <w:spacing w:line="240" w:lineRule="auto"/>
        <w:ind w:right="-1"/>
        <w:rPr>
          <w:b/>
          <w:sz w:val="28"/>
          <w:szCs w:val="28"/>
          <w:lang w:eastAsia="en-US"/>
        </w:rPr>
      </w:pPr>
      <w:r w:rsidRPr="00F1150E">
        <w:rPr>
          <w:sz w:val="28"/>
          <w:szCs w:val="28"/>
          <w:lang w:eastAsia="en-US"/>
        </w:rPr>
        <w:t>Распознавание  и определение различных средств связи в тексте, для обеспечения его целостности</w:t>
      </w:r>
    </w:p>
    <w:p w:rsidR="00214CFB" w:rsidRPr="004065F6" w:rsidRDefault="00214CFB" w:rsidP="00172F46">
      <w:pPr>
        <w:ind w:right="-1"/>
        <w:jc w:val="both"/>
        <w:rPr>
          <w:rFonts w:eastAsia="Arial Unicode MS"/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Орфография и пунктуация</w:t>
      </w:r>
    </w:p>
    <w:p w:rsidR="00214CFB" w:rsidRPr="00F815BF" w:rsidRDefault="00214CFB" w:rsidP="00F815BF">
      <w:pPr>
        <w:ind w:right="-1" w:firstLine="708"/>
        <w:jc w:val="both"/>
        <w:rPr>
          <w:rFonts w:eastAsia="Arial Unicode MS"/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  <w:r w:rsidR="00F815BF">
        <w:rPr>
          <w:rFonts w:eastAsia="Arial Unicode MS"/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Владение орфографическими навыками.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Грамматическая сторона речи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</w:rPr>
        <w:t xml:space="preserve"> </w:t>
      </w:r>
      <w:r w:rsidR="00C83A2F">
        <w:rPr>
          <w:sz w:val="28"/>
          <w:szCs w:val="28"/>
        </w:rPr>
        <w:tab/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Основные способы  образования отрицательных предложений. Предложения с </w:t>
      </w:r>
      <w:r w:rsidRPr="004065F6">
        <w:rPr>
          <w:sz w:val="28"/>
          <w:szCs w:val="28"/>
        </w:rPr>
        <w:t>наречиями, выражающими  количество (</w:t>
      </w:r>
      <w:r w:rsidRPr="004065F6">
        <w:rPr>
          <w:sz w:val="28"/>
          <w:szCs w:val="28"/>
          <w:lang w:val="en-US"/>
        </w:rPr>
        <w:t>many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much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few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a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few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little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a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little</w:t>
      </w:r>
      <w:r w:rsidRPr="004065F6">
        <w:rPr>
          <w:sz w:val="28"/>
          <w:szCs w:val="28"/>
        </w:rPr>
        <w:t>).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Сложносочиненные предложения </w:t>
      </w:r>
      <w:r w:rsidRPr="004065F6">
        <w:rPr>
          <w:sz w:val="28"/>
          <w:szCs w:val="28"/>
        </w:rPr>
        <w:t xml:space="preserve">с сочинительными союзами and, but, or. Сложноподчиненные  предложения с союзами и союзными словами </w:t>
      </w:r>
      <w:r w:rsidRPr="004065F6">
        <w:rPr>
          <w:sz w:val="28"/>
          <w:szCs w:val="28"/>
          <w:lang w:val="en-US"/>
        </w:rPr>
        <w:t>because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>’</w:t>
      </w:r>
      <w:r w:rsidRPr="004065F6">
        <w:rPr>
          <w:sz w:val="28"/>
          <w:szCs w:val="28"/>
          <w:lang w:val="en-US"/>
        </w:rPr>
        <w:t>s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why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than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so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for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since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during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so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unless</w:t>
      </w:r>
      <w:r w:rsidRPr="004065F6">
        <w:rPr>
          <w:sz w:val="28"/>
          <w:szCs w:val="28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Сложноподчиненные предложения,  вопросительными словами </w:t>
      </w:r>
      <w:r w:rsidRPr="004065F6">
        <w:rPr>
          <w:sz w:val="28"/>
          <w:szCs w:val="28"/>
          <w:lang w:val="en-US"/>
        </w:rPr>
        <w:t>what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lastRenderedPageBreak/>
        <w:t>when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why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which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who</w:t>
      </w:r>
      <w:r w:rsidRPr="004065F6">
        <w:rPr>
          <w:sz w:val="28"/>
          <w:szCs w:val="28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Сложноподчиненные предложения  с союзами условными с союзом </w:t>
      </w:r>
      <w:r w:rsidRPr="004065F6">
        <w:rPr>
          <w:sz w:val="28"/>
          <w:szCs w:val="28"/>
          <w:lang w:val="en-US"/>
        </w:rPr>
        <w:t>if</w:t>
      </w:r>
      <w:r w:rsidRPr="004065F6">
        <w:rPr>
          <w:sz w:val="28"/>
          <w:szCs w:val="28"/>
        </w:rPr>
        <w:t xml:space="preserve">. Глаголы в наиболее употребительных временных формах в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Future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. </w:t>
      </w:r>
      <w:r w:rsidRPr="004065F6">
        <w:rPr>
          <w:sz w:val="28"/>
          <w:szCs w:val="28"/>
          <w:lang w:eastAsia="en-US"/>
        </w:rPr>
        <w:t xml:space="preserve">Страдательный  залог в формах наиболее используемых времен: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Simple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Continuous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Past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Simple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Perfect</w:t>
      </w:r>
      <w:r w:rsidRPr="004065F6">
        <w:rPr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</w:rPr>
        <w:t>Спряжение  глаголов разных типов.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Модальные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глаголы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can, may, might, must, ought to, should, need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и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их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формы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прошедшем</w:t>
      </w:r>
      <w:r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времени</w:t>
      </w:r>
      <w:r w:rsidRPr="004065F6">
        <w:rPr>
          <w:sz w:val="28"/>
          <w:szCs w:val="28"/>
          <w:lang w:val="en-US"/>
        </w:rPr>
        <w:t xml:space="preserve"> (could + have done; might + have done). </w:t>
      </w:r>
      <w:r w:rsidRPr="004065F6">
        <w:rPr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и исключения.</w:t>
      </w:r>
      <w:r w:rsidRPr="004065F6">
        <w:rPr>
          <w:sz w:val="28"/>
          <w:szCs w:val="28"/>
          <w:lang w:eastAsia="en-US"/>
        </w:rPr>
        <w:t xml:space="preserve"> Количественные и порядковые числительные. Предлоги, выражающие направление движения, время и место действия.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214CFB" w:rsidRPr="004065F6" w:rsidRDefault="00214CFB" w:rsidP="00C83A2F">
      <w:pPr>
        <w:suppressAutoHyphens/>
        <w:ind w:right="-1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 w:rsidRPr="004065F6">
        <w:rPr>
          <w:sz w:val="28"/>
          <w:szCs w:val="28"/>
          <w:lang w:eastAsia="en-US"/>
        </w:rPr>
        <w:t>О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- повествовательное, побудительное, вопросительное</w:t>
      </w:r>
      <w:r w:rsidRPr="004065F6">
        <w:rPr>
          <w:b/>
          <w:sz w:val="28"/>
          <w:szCs w:val="28"/>
          <w:lang w:eastAsia="en-US"/>
        </w:rPr>
        <w:t xml:space="preserve">.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Основные правила порядка слов в </w:t>
      </w:r>
      <w:r w:rsidRPr="004065F6">
        <w:rPr>
          <w:sz w:val="28"/>
          <w:szCs w:val="28"/>
          <w:lang w:eastAsia="en-US"/>
        </w:rPr>
        <w:t>английском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 простом предложении.</w:t>
      </w:r>
    </w:p>
    <w:p w:rsidR="00214CFB" w:rsidRPr="004065F6" w:rsidRDefault="00214CFB" w:rsidP="00172F46">
      <w:pPr>
        <w:suppressAutoHyphens/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color w:val="000000"/>
          <w:sz w:val="28"/>
          <w:szCs w:val="28"/>
          <w:lang w:eastAsia="en-US"/>
        </w:rPr>
        <w:t xml:space="preserve">Выполнение упражнений по употребление в речи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конструкции</w:t>
      </w:r>
      <w:r w:rsidRPr="004065F6">
        <w:rPr>
          <w:sz w:val="28"/>
          <w:szCs w:val="28"/>
        </w:rPr>
        <w:t xml:space="preserve"> I wish</w:t>
      </w:r>
      <w:r w:rsidRPr="004065F6">
        <w:rPr>
          <w:color w:val="000000"/>
          <w:sz w:val="28"/>
          <w:szCs w:val="28"/>
          <w:lang w:eastAsia="en-US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 Повелительное наклонение глаголов.</w:t>
      </w:r>
      <w:r w:rsidRPr="004065F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</w:rPr>
        <w:t xml:space="preserve">Средства  для выражения будущего времени – </w:t>
      </w:r>
      <w:r w:rsidRPr="004065F6">
        <w:rPr>
          <w:sz w:val="28"/>
          <w:szCs w:val="28"/>
          <w:lang w:val="en-US"/>
        </w:rPr>
        <w:t>to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be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going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to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;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>.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Определенный/ неопределенный/ нулевой артикль.</w:t>
      </w:r>
      <w:r w:rsidRPr="004065F6">
        <w:rPr>
          <w:sz w:val="28"/>
          <w:szCs w:val="28"/>
          <w:lang w:eastAsia="en-US"/>
        </w:rPr>
        <w:t xml:space="preserve"> Выполнение упражнений: множественное число имен существительных.</w:t>
      </w:r>
      <w:r w:rsidRPr="004065F6">
        <w:rPr>
          <w:color w:val="000000"/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Местоимения: виды местоимений.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Чтение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прочитанному.Работа с текстами  различных стилей 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4065F6">
        <w:rPr>
          <w:sz w:val="28"/>
          <w:szCs w:val="28"/>
          <w:lang w:eastAsia="en-US"/>
        </w:rPr>
        <w:tab/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Письмо</w:t>
      </w:r>
    </w:p>
    <w:p w:rsidR="00214CFB" w:rsidRPr="00C83A2F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  <w:r w:rsidR="00C83A2F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Умение излагать факты, выражать свои суждения и чувства.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Фразы и клише для общения с друзьями</w:t>
      </w:r>
      <w:r w:rsidRPr="004065F6">
        <w:rPr>
          <w:color w:val="000000"/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  <w:lang w:eastAsia="en-US"/>
        </w:rPr>
        <w:t>Написание неофициального письма</w:t>
      </w:r>
      <w:r w:rsidRPr="004065F6">
        <w:rPr>
          <w:color w:val="000000"/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  <w:lang w:eastAsia="en-US"/>
        </w:rPr>
        <w:t>Написание делового письма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Аудирование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lastRenderedPageBreak/>
        <w:t>Полное и точное восприятие информации в распространенных коммуникативных ситуациях.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Монологическая речь</w:t>
      </w:r>
    </w:p>
    <w:p w:rsidR="00214CFB" w:rsidRPr="004065F6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Типы текстов: </w:t>
      </w:r>
      <w:r w:rsidRPr="004065F6">
        <w:rPr>
          <w:color w:val="000000"/>
          <w:sz w:val="28"/>
          <w:szCs w:val="28"/>
          <w:lang w:eastAsia="en-US"/>
        </w:rPr>
        <w:t>рассказ, описание, характеристика</w:t>
      </w:r>
      <w:r w:rsidRPr="004065F6">
        <w:rPr>
          <w:sz w:val="28"/>
          <w:szCs w:val="28"/>
          <w:lang w:eastAsia="en-US"/>
        </w:rPr>
        <w:t>, сообщение, объявление, презентация. Умение передавать основное содержание текстов.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4CFB" w:rsidRPr="004065F6" w:rsidRDefault="00214CFB" w:rsidP="00172F46">
      <w:pPr>
        <w:ind w:right="-1"/>
        <w:jc w:val="both"/>
        <w:rPr>
          <w:color w:val="000000"/>
          <w:sz w:val="28"/>
          <w:szCs w:val="28"/>
          <w:lang w:eastAsia="en-US"/>
        </w:rPr>
      </w:pPr>
      <w:r w:rsidRPr="004065F6">
        <w:rPr>
          <w:b/>
          <w:iCs/>
          <w:color w:val="000000"/>
          <w:sz w:val="28"/>
          <w:szCs w:val="28"/>
          <w:lang w:eastAsia="en-US"/>
        </w:rPr>
        <w:t>Диалогическая  речь</w:t>
      </w:r>
    </w:p>
    <w:p w:rsidR="00214CFB" w:rsidRPr="004065F6" w:rsidRDefault="00214CFB" w:rsidP="00C83A2F">
      <w:pPr>
        <w:ind w:right="-1" w:firstLine="708"/>
        <w:jc w:val="both"/>
        <w:rPr>
          <w:rFonts w:eastAsia="Arial Unicode MS"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4065F6">
        <w:rPr>
          <w:rFonts w:eastAsia="Arial Unicode MS"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Диалог/полилог в ситуациях официального общения, краткий комментарий точки зрения другого человека.</w:t>
      </w:r>
      <w:r w:rsidRPr="004065F6">
        <w:rPr>
          <w:rFonts w:eastAsia="Arial Unicode MS"/>
          <w:sz w:val="28"/>
          <w:szCs w:val="28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4CFB" w:rsidRPr="004065F6" w:rsidRDefault="00214CFB" w:rsidP="00172F46">
      <w:pPr>
        <w:ind w:right="-1"/>
        <w:jc w:val="both"/>
        <w:rPr>
          <w:b/>
          <w:color w:val="000000"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Предметное содержание речи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Домашние обязанности.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Домашние обязанности. Покупки. Общение в семье и в школе</w:t>
      </w:r>
      <w:r w:rsidRPr="004065F6">
        <w:rPr>
          <w:b/>
          <w:sz w:val="28"/>
          <w:szCs w:val="28"/>
          <w:lang w:eastAsia="en-US"/>
        </w:rPr>
        <w:t xml:space="preserve">. </w:t>
      </w:r>
      <w:r w:rsidRPr="004065F6">
        <w:rPr>
          <w:bCs/>
          <w:sz w:val="28"/>
          <w:szCs w:val="28"/>
          <w:lang w:eastAsia="en-US"/>
        </w:rPr>
        <w:t>Покупки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Здоровье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 </w:t>
      </w:r>
      <w:r w:rsidR="00C83A2F">
        <w:rPr>
          <w:sz w:val="28"/>
          <w:szCs w:val="28"/>
          <w:lang w:eastAsia="en-US"/>
        </w:rPr>
        <w:tab/>
      </w:r>
      <w:r w:rsidRPr="004065F6">
        <w:rPr>
          <w:sz w:val="28"/>
          <w:szCs w:val="28"/>
          <w:lang w:eastAsia="en-US"/>
        </w:rPr>
        <w:t>Посещение врача   Здоровый образ жизни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Спорт</w:t>
      </w:r>
    </w:p>
    <w:p w:rsidR="00214CFB" w:rsidRPr="004065F6" w:rsidRDefault="00214CFB" w:rsidP="00C83A2F">
      <w:pPr>
        <w:ind w:right="-1" w:firstLine="708"/>
        <w:jc w:val="both"/>
        <w:rPr>
          <w:color w:val="000000"/>
          <w:sz w:val="28"/>
          <w:szCs w:val="28"/>
          <w:lang w:eastAsia="en-US"/>
        </w:rPr>
      </w:pPr>
      <w:r w:rsidRPr="004065F6">
        <w:rPr>
          <w:color w:val="000000"/>
          <w:sz w:val="28"/>
          <w:szCs w:val="28"/>
          <w:lang w:eastAsia="en-US"/>
        </w:rPr>
        <w:t xml:space="preserve">Активный отдых. </w:t>
      </w:r>
      <w:r w:rsidRPr="004065F6">
        <w:rPr>
          <w:sz w:val="28"/>
          <w:szCs w:val="28"/>
          <w:lang w:eastAsia="en-US"/>
        </w:rPr>
        <w:t>Экстремальные виды спорта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Городская и сельская жизнь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Научно-технический прогресс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Прогресс в</w:t>
      </w:r>
      <w:r w:rsidR="00C83A2F">
        <w:rPr>
          <w:sz w:val="28"/>
          <w:szCs w:val="28"/>
          <w:lang w:eastAsia="en-US"/>
        </w:rPr>
        <w:t xml:space="preserve"> науке. Космос. </w:t>
      </w:r>
      <w:r w:rsidRPr="004065F6">
        <w:rPr>
          <w:sz w:val="28"/>
          <w:szCs w:val="28"/>
          <w:lang w:eastAsia="en-US"/>
        </w:rPr>
        <w:t xml:space="preserve">Новые информационные технологии.  Сообщение по теме: «Прогресс в науке».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Природа и экология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Знаменитые природные заповедники России и мира.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Современная молодежь</w:t>
      </w:r>
    </w:p>
    <w:p w:rsidR="00214CFB" w:rsidRPr="004065F6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Увлечения и интересы. Связь с предыдущими поколениями. Школьное образование. Образовательные поездки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Профессии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Современные профессии. Планы на будущее, проблемы выбора профессии.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Образование и профессии.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Страны изучаемого языка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Географическое положение, климат, население, крупные города, достопримечательности Великобритании. Путешествие за рубежом. </w:t>
      </w:r>
      <w:r w:rsidRPr="004065F6">
        <w:rPr>
          <w:sz w:val="28"/>
          <w:szCs w:val="28"/>
          <w:lang w:eastAsia="en-US"/>
        </w:rPr>
        <w:lastRenderedPageBreak/>
        <w:t>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Путешествие за рубежом.     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Иностранные языки</w:t>
      </w:r>
    </w:p>
    <w:p w:rsidR="00214CFB" w:rsidRPr="00B958AA" w:rsidRDefault="00214CFB" w:rsidP="00B958AA">
      <w:pPr>
        <w:ind w:right="-1" w:firstLine="708"/>
        <w:jc w:val="both"/>
        <w:rPr>
          <w:b/>
          <w:sz w:val="28"/>
          <w:szCs w:val="28"/>
          <w:lang w:eastAsia="en-US"/>
        </w:rPr>
        <w:sectPr w:rsidR="00214CFB" w:rsidRPr="00B958AA" w:rsidSect="004065F6">
          <w:headerReference w:type="default" r:id="rId8"/>
          <w:footerReference w:type="default" r:id="rId9"/>
          <w:pgSz w:w="11906" w:h="16838"/>
          <w:pgMar w:top="709" w:right="1133" w:bottom="1134" w:left="1560" w:header="709" w:footer="709" w:gutter="0"/>
          <w:cols w:space="708"/>
          <w:titlePg/>
          <w:docGrid w:linePitch="360"/>
        </w:sectPr>
      </w:pPr>
      <w:r w:rsidRPr="004065F6">
        <w:rPr>
          <w:sz w:val="28"/>
          <w:szCs w:val="28"/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Выдающиеся деятели культуры и науки России и стран изучаемого языка</w:t>
      </w:r>
    </w:p>
    <w:p w:rsidR="004263A5" w:rsidRPr="00511D8A" w:rsidRDefault="004263A5" w:rsidP="00511D8A">
      <w:pPr>
        <w:ind w:right="707"/>
        <w:rPr>
          <w:b/>
          <w:sz w:val="28"/>
          <w:szCs w:val="28"/>
        </w:rPr>
      </w:pPr>
      <w:bookmarkStart w:id="0" w:name="_GoBack"/>
      <w:bookmarkEnd w:id="0"/>
    </w:p>
    <w:p w:rsidR="00116C17" w:rsidRPr="00A034DA" w:rsidRDefault="004263A5" w:rsidP="00A034DA">
      <w:pPr>
        <w:spacing w:line="360" w:lineRule="auto"/>
        <w:ind w:right="707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7.ПРИМЕРНЫЕ ТЕМЫ ИНДИВИДУАЛЬНЫХ</w:t>
      </w:r>
      <w:r w:rsidR="009A627C" w:rsidRPr="00A034DA">
        <w:rPr>
          <w:b/>
          <w:sz w:val="28"/>
          <w:szCs w:val="28"/>
        </w:rPr>
        <w:t xml:space="preserve"> </w:t>
      </w:r>
      <w:r w:rsidRPr="00A034DA">
        <w:rPr>
          <w:b/>
          <w:sz w:val="28"/>
          <w:szCs w:val="28"/>
        </w:rPr>
        <w:t xml:space="preserve"> ПРОЕКТОВ</w:t>
      </w:r>
    </w:p>
    <w:p w:rsidR="00A034DA" w:rsidRPr="00A034DA" w:rsidRDefault="00116C17" w:rsidP="00ED775A">
      <w:pPr>
        <w:shd w:val="clear" w:color="auto" w:fill="FFFFFF"/>
        <w:spacing w:line="276" w:lineRule="auto"/>
        <w:rPr>
          <w:color w:val="222222"/>
          <w:sz w:val="28"/>
          <w:szCs w:val="28"/>
        </w:rPr>
      </w:pPr>
      <w:r w:rsidRPr="00A034DA">
        <w:rPr>
          <w:sz w:val="28"/>
          <w:szCs w:val="28"/>
        </w:rPr>
        <w:t xml:space="preserve">1.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Английские заимствования в современном русском языке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2. 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Английские пословицы и поговорки учат, воспитывают, помогают жить.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3.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Англицизмы как один из способов образования компьютерного сленга.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4.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Англоязычные заимствования в русской прессе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5.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Взаимное влияние русского и английского языков.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6.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Влияние мифологии на культуру англоязычных стран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</w:rPr>
        <w:t xml:space="preserve">7.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Газета как зеркало современного языка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8.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Градостроительство в Лондоне</w:t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 и Москве</w:t>
      </w:r>
      <w:r w:rsidR="009A627C" w:rsidRPr="00A034DA">
        <w:rPr>
          <w:color w:val="222222"/>
          <w:sz w:val="28"/>
          <w:szCs w:val="28"/>
          <w:shd w:val="clear" w:color="auto" w:fill="FFFFFF"/>
        </w:rPr>
        <w:t>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9.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Деловой английский в практическом применении.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10.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Другие страны, другие нравы и обычаи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11.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Загадочные места Великобритании</w:t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 и России</w:t>
      </w:r>
      <w:r w:rsidR="009A627C" w:rsidRPr="00A034DA">
        <w:rPr>
          <w:color w:val="222222"/>
          <w:sz w:val="28"/>
          <w:szCs w:val="28"/>
          <w:shd w:val="clear" w:color="auto" w:fill="FFFFFF"/>
        </w:rPr>
        <w:t>.</w:t>
      </w:r>
    </w:p>
    <w:p w:rsidR="00ED6061" w:rsidRPr="00A27485" w:rsidRDefault="00A034DA" w:rsidP="00ED775A">
      <w:pPr>
        <w:shd w:val="clear" w:color="auto" w:fill="FFFFFF"/>
        <w:spacing w:line="276" w:lineRule="auto"/>
        <w:rPr>
          <w:color w:val="222222"/>
          <w:sz w:val="28"/>
          <w:szCs w:val="28"/>
        </w:rPr>
      </w:pPr>
      <w:r w:rsidRPr="00A034DA">
        <w:rPr>
          <w:color w:val="222222"/>
          <w:sz w:val="28"/>
          <w:szCs w:val="28"/>
        </w:rPr>
        <w:t xml:space="preserve">12. </w:t>
      </w:r>
      <w:r w:rsidR="009A627C" w:rsidRPr="00A034DA">
        <w:rPr>
          <w:color w:val="222222"/>
          <w:sz w:val="28"/>
          <w:szCs w:val="28"/>
        </w:rPr>
        <w:t>Исторические аспекты заимствований в английском языке.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13. </w:t>
      </w:r>
      <w:r w:rsidR="009A627C" w:rsidRPr="00A034DA">
        <w:rPr>
          <w:color w:val="222222"/>
          <w:sz w:val="28"/>
          <w:szCs w:val="28"/>
        </w:rPr>
        <w:t>История и традиции Шотландии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14. </w:t>
      </w:r>
      <w:r w:rsidR="009A627C" w:rsidRPr="00A034DA">
        <w:rPr>
          <w:color w:val="222222"/>
          <w:sz w:val="28"/>
          <w:szCs w:val="28"/>
        </w:rPr>
        <w:t>История мирового кинематографа.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15. </w:t>
      </w:r>
      <w:r w:rsidR="009A627C" w:rsidRPr="00A034DA">
        <w:rPr>
          <w:color w:val="222222"/>
          <w:sz w:val="28"/>
          <w:szCs w:val="28"/>
        </w:rPr>
        <w:t>Мои любимые английские праздники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>16. Мои любимые английские песни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17. </w:t>
      </w:r>
      <w:r w:rsidR="009A627C" w:rsidRPr="00A034DA">
        <w:rPr>
          <w:color w:val="222222"/>
          <w:sz w:val="28"/>
          <w:szCs w:val="28"/>
        </w:rPr>
        <w:t>Образование в Британии и США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18. </w:t>
      </w:r>
      <w:r w:rsidR="009A627C" w:rsidRPr="00A034DA">
        <w:rPr>
          <w:color w:val="222222"/>
          <w:sz w:val="28"/>
          <w:szCs w:val="28"/>
        </w:rPr>
        <w:t>Отражение характера народа в русских и английских пословицах и поговорках.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19. </w:t>
      </w:r>
      <w:r w:rsidR="009A627C" w:rsidRPr="00A034DA">
        <w:rPr>
          <w:color w:val="222222"/>
          <w:sz w:val="28"/>
          <w:szCs w:val="28"/>
        </w:rPr>
        <w:t>Пословицы и речевые обороты в картинках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20. </w:t>
      </w:r>
      <w:r w:rsidR="009A627C" w:rsidRPr="00A034DA">
        <w:rPr>
          <w:color w:val="222222"/>
          <w:sz w:val="28"/>
          <w:szCs w:val="28"/>
        </w:rPr>
        <w:t>Реклама как средство изучения английского языка.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21. </w:t>
      </w:r>
      <w:r w:rsidR="009A627C" w:rsidRPr="00A034DA">
        <w:rPr>
          <w:color w:val="222222"/>
          <w:sz w:val="28"/>
          <w:szCs w:val="28"/>
        </w:rPr>
        <w:t>Рождество в Великобритании и России.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22. </w:t>
      </w:r>
      <w:r w:rsidR="009A627C" w:rsidRPr="00A034DA">
        <w:rPr>
          <w:color w:val="222222"/>
          <w:sz w:val="28"/>
          <w:szCs w:val="28"/>
        </w:rPr>
        <w:t>Роль речевого этикета в изучении иностранного языка.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23. </w:t>
      </w:r>
      <w:r w:rsidR="009A627C" w:rsidRPr="00A034DA">
        <w:rPr>
          <w:color w:val="222222"/>
          <w:sz w:val="28"/>
          <w:szCs w:val="28"/>
        </w:rPr>
        <w:t>Российские реалии в англоязычной прессе.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24. </w:t>
      </w:r>
      <w:r w:rsidR="009A627C" w:rsidRPr="00A034DA">
        <w:rPr>
          <w:color w:val="222222"/>
          <w:sz w:val="28"/>
          <w:szCs w:val="28"/>
        </w:rPr>
        <w:t>Словарь фразеологизмов и фразовых глаголов для изучения делового английского языка.</w:t>
      </w:r>
      <w:r>
        <w:rPr>
          <w:color w:val="222222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A034DA">
        <w:rPr>
          <w:color w:val="222222"/>
          <w:sz w:val="28"/>
          <w:szCs w:val="28"/>
        </w:rPr>
        <w:t xml:space="preserve">25. </w:t>
      </w:r>
      <w:r w:rsidRPr="00A034DA">
        <w:rPr>
          <w:color w:val="222222"/>
          <w:sz w:val="28"/>
          <w:szCs w:val="28"/>
          <w:shd w:val="clear" w:color="auto" w:fill="FFFFFF"/>
        </w:rPr>
        <w:t>Рэп, рок, поп, техно: история развития стилей.</w:t>
      </w:r>
      <w:r w:rsidR="009A627C" w:rsidRPr="00A034DA">
        <w:rPr>
          <w:color w:val="222222"/>
          <w:sz w:val="28"/>
          <w:szCs w:val="28"/>
        </w:rPr>
        <w:br/>
      </w:r>
    </w:p>
    <w:p w:rsidR="004263A5" w:rsidRDefault="004263A5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9B0B13" w:rsidP="00511D8A">
      <w:pPr>
        <w:ind w:right="707" w:firstLine="540"/>
        <w:jc w:val="both"/>
        <w:rPr>
          <w:b/>
        </w:rPr>
      </w:pPr>
      <w:r>
        <w:rPr>
          <w:b/>
          <w:noProof/>
          <w:lang w:eastAsia="ru-RU"/>
        </w:rPr>
        <w:pict>
          <v:rect id="_x0000_s1027" style="position:absolute;left:0;text-align:left;margin-left:205.2pt;margin-top:4.5pt;width:47.25pt;height:31.5pt;z-index:251658240" strokecolor="white [3212]">
            <v:textbox>
              <w:txbxContent>
                <w:p w:rsidR="003B40BB" w:rsidRPr="008D5217" w:rsidRDefault="003B40BB">
                  <w:pPr>
                    <w:rPr>
                      <w:color w:val="808080" w:themeColor="background1" w:themeShade="80"/>
                    </w:rPr>
                  </w:pPr>
                  <w:r w:rsidRPr="008D5217">
                    <w:rPr>
                      <w:color w:val="808080" w:themeColor="background1" w:themeShade="80"/>
                    </w:rPr>
                    <w:t>31</w:t>
                  </w:r>
                </w:p>
              </w:txbxContent>
            </v:textbox>
          </v:rect>
        </w:pict>
      </w: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Pr="00116C17" w:rsidRDefault="00ED775A" w:rsidP="00511D8A">
      <w:pPr>
        <w:ind w:right="707" w:firstLine="540"/>
        <w:jc w:val="both"/>
        <w:rPr>
          <w:b/>
        </w:rPr>
      </w:pPr>
    </w:p>
    <w:p w:rsidR="004263A5" w:rsidRPr="00A034DA" w:rsidRDefault="004263A5" w:rsidP="007755D1">
      <w:pPr>
        <w:tabs>
          <w:tab w:val="left" w:pos="0"/>
        </w:tabs>
        <w:ind w:right="707"/>
        <w:jc w:val="center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8.ВОПРОСЫ ДЛЯ ПОДГОТОВКИ К ЭКЗАМЕНУ</w:t>
      </w:r>
    </w:p>
    <w:p w:rsidR="00100ACE" w:rsidRPr="00A034DA" w:rsidRDefault="00100ACE" w:rsidP="007755D1">
      <w:pPr>
        <w:tabs>
          <w:tab w:val="left" w:pos="0"/>
        </w:tabs>
        <w:ind w:right="707"/>
        <w:jc w:val="center"/>
        <w:rPr>
          <w:b/>
          <w:sz w:val="28"/>
          <w:szCs w:val="28"/>
        </w:rPr>
      </w:pPr>
    </w:p>
    <w:p w:rsidR="00100ACE" w:rsidRPr="00A034DA" w:rsidRDefault="004263A5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1</w:t>
      </w:r>
      <w:r w:rsidR="00756F9C" w:rsidRPr="00A034DA">
        <w:rPr>
          <w:sz w:val="28"/>
          <w:szCs w:val="28"/>
        </w:rPr>
        <w:t xml:space="preserve">. Лексические единицы в рамках </w:t>
      </w:r>
      <w:r w:rsidR="00100ACE" w:rsidRPr="00A034DA">
        <w:rPr>
          <w:sz w:val="28"/>
          <w:szCs w:val="28"/>
        </w:rPr>
        <w:t>«Предметного содержания речи».</w:t>
      </w:r>
    </w:p>
    <w:p w:rsidR="004263A5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2. Знаки препинания в соответствии с нормами пунктуации.</w:t>
      </w:r>
    </w:p>
    <w:p w:rsidR="004263A5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3. Фразовые глаголы английского языка.</w:t>
      </w:r>
    </w:p>
    <w:p w:rsidR="00100ACE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4. Различные средства связи в тексте для обеспечения его целостности.</w:t>
      </w:r>
    </w:p>
    <w:p w:rsidR="007755D1" w:rsidRDefault="00A27485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00ACE" w:rsidRPr="00A034DA">
        <w:rPr>
          <w:sz w:val="28"/>
          <w:szCs w:val="28"/>
        </w:rPr>
        <w:t>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</w:t>
      </w:r>
      <w:r w:rsidR="00ED6061" w:rsidRPr="00A034DA">
        <w:rPr>
          <w:sz w:val="28"/>
          <w:szCs w:val="28"/>
        </w:rPr>
        <w:t>.</w:t>
      </w:r>
    </w:p>
    <w:p w:rsidR="00ED6061" w:rsidRPr="00A034DA" w:rsidRDefault="00ED6061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 xml:space="preserve">6. Модальные глаголы. </w:t>
      </w:r>
    </w:p>
    <w:p w:rsidR="004263A5" w:rsidRPr="00A034DA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7. Видо-временные формы глагола.</w:t>
      </w:r>
    </w:p>
    <w:p w:rsidR="00ED775A" w:rsidRPr="00ED775A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  <w:lang w:val="en-US"/>
        </w:rPr>
      </w:pPr>
      <w:r w:rsidRPr="00ED775A">
        <w:rPr>
          <w:sz w:val="28"/>
          <w:szCs w:val="28"/>
          <w:lang w:val="en-US"/>
        </w:rPr>
        <w:t xml:space="preserve">8. </w:t>
      </w:r>
      <w:r w:rsidR="00ED775A" w:rsidRPr="00ED775A">
        <w:rPr>
          <w:sz w:val="28"/>
          <w:szCs w:val="28"/>
        </w:rPr>
        <w:t>Средства</w:t>
      </w:r>
      <w:r w:rsidR="00ED775A" w:rsidRPr="00ED775A">
        <w:rPr>
          <w:sz w:val="28"/>
          <w:szCs w:val="28"/>
          <w:lang w:val="en-US"/>
        </w:rPr>
        <w:t xml:space="preserve">  </w:t>
      </w:r>
      <w:r w:rsidR="00ED775A" w:rsidRPr="00ED775A">
        <w:rPr>
          <w:sz w:val="28"/>
          <w:szCs w:val="28"/>
        </w:rPr>
        <w:t>для</w:t>
      </w:r>
      <w:r w:rsidR="00ED775A" w:rsidRPr="00ED775A">
        <w:rPr>
          <w:sz w:val="28"/>
          <w:szCs w:val="28"/>
          <w:lang w:val="en-US"/>
        </w:rPr>
        <w:t xml:space="preserve"> </w:t>
      </w:r>
      <w:r w:rsidR="00ED775A" w:rsidRPr="00ED775A">
        <w:rPr>
          <w:sz w:val="28"/>
          <w:szCs w:val="28"/>
        </w:rPr>
        <w:t>выражения</w:t>
      </w:r>
      <w:r w:rsidR="00ED775A" w:rsidRPr="00ED775A">
        <w:rPr>
          <w:sz w:val="28"/>
          <w:szCs w:val="28"/>
          <w:lang w:val="en-US"/>
        </w:rPr>
        <w:t xml:space="preserve"> </w:t>
      </w:r>
      <w:r w:rsidR="00ED775A" w:rsidRPr="00ED775A">
        <w:rPr>
          <w:sz w:val="28"/>
          <w:szCs w:val="28"/>
        </w:rPr>
        <w:t>будущего</w:t>
      </w:r>
      <w:r w:rsidR="00ED775A" w:rsidRPr="00ED775A">
        <w:rPr>
          <w:sz w:val="28"/>
          <w:szCs w:val="28"/>
          <w:lang w:val="en-US"/>
        </w:rPr>
        <w:t xml:space="preserve"> </w:t>
      </w:r>
      <w:r w:rsidR="00ED775A" w:rsidRPr="00ED775A">
        <w:rPr>
          <w:sz w:val="28"/>
          <w:szCs w:val="28"/>
        </w:rPr>
        <w:t>времени</w:t>
      </w:r>
      <w:r w:rsidR="00ED775A" w:rsidRPr="00ED775A">
        <w:rPr>
          <w:sz w:val="28"/>
          <w:szCs w:val="28"/>
          <w:lang w:val="en-US"/>
        </w:rPr>
        <w:t xml:space="preserve"> – to be going to, Present Continuous; Present Simple.</w:t>
      </w:r>
    </w:p>
    <w:p w:rsidR="00ED775A" w:rsidRDefault="00473D99" w:rsidP="00A27485">
      <w:pPr>
        <w:suppressAutoHyphens/>
        <w:spacing w:line="276" w:lineRule="auto"/>
        <w:ind w:right="70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9.</w:t>
      </w:r>
      <w:r w:rsidRPr="00473D99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="00ED775A" w:rsidRPr="00473D99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="00ED775A">
        <w:rPr>
          <w:sz w:val="28"/>
          <w:szCs w:val="28"/>
          <w:lang w:eastAsia="en-US"/>
        </w:rPr>
        <w:t xml:space="preserve"> </w:t>
      </w:r>
    </w:p>
    <w:p w:rsidR="004263A5" w:rsidRPr="00ED775A" w:rsidRDefault="00ED775A" w:rsidP="00ED775A">
      <w:pPr>
        <w:suppressAutoHyphens/>
        <w:spacing w:line="276" w:lineRule="auto"/>
        <w:ind w:right="707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>
        <w:rPr>
          <w:sz w:val="28"/>
          <w:szCs w:val="28"/>
          <w:lang w:eastAsia="en-US"/>
        </w:rPr>
        <w:t>10.</w:t>
      </w:r>
      <w:r w:rsidRPr="00ED775A">
        <w:rPr>
          <w:sz w:val="28"/>
          <w:szCs w:val="28"/>
          <w:lang w:eastAsia="en-US"/>
        </w:rPr>
        <w:t xml:space="preserve"> </w:t>
      </w:r>
      <w:r w:rsidRPr="00A27485">
        <w:rPr>
          <w:sz w:val="28"/>
          <w:szCs w:val="28"/>
          <w:lang w:eastAsia="en-US"/>
        </w:rPr>
        <w:t>Распознавание и употребление в устной и письменной коммуникации различных частей речи.</w:t>
      </w:r>
    </w:p>
    <w:p w:rsidR="00ED775A" w:rsidRPr="00473D99" w:rsidRDefault="00473D99" w:rsidP="00ED775A">
      <w:pPr>
        <w:suppressAutoHyphens/>
        <w:spacing w:line="276" w:lineRule="auto"/>
        <w:ind w:right="707"/>
        <w:jc w:val="both"/>
        <w:rPr>
          <w:sz w:val="28"/>
          <w:szCs w:val="28"/>
        </w:rPr>
      </w:pPr>
      <w:r w:rsidRPr="00A27485">
        <w:rPr>
          <w:sz w:val="28"/>
          <w:szCs w:val="28"/>
        </w:rPr>
        <w:t>11.</w:t>
      </w:r>
      <w:r w:rsidR="00ED775A" w:rsidRPr="00473D99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Сложносочиненные предложения </w:t>
      </w:r>
      <w:r w:rsidR="00ED775A" w:rsidRPr="00473D99">
        <w:rPr>
          <w:sz w:val="28"/>
          <w:szCs w:val="28"/>
        </w:rPr>
        <w:t>и сложноподчиненные  предложения с союзами и союзными словами</w:t>
      </w:r>
      <w:r w:rsidR="00ED775A">
        <w:rPr>
          <w:sz w:val="28"/>
          <w:szCs w:val="28"/>
        </w:rPr>
        <w:t>.</w:t>
      </w:r>
      <w:r w:rsidR="00ED775A" w:rsidRPr="00473D99">
        <w:rPr>
          <w:sz w:val="28"/>
          <w:szCs w:val="28"/>
        </w:rPr>
        <w:t xml:space="preserve"> </w:t>
      </w:r>
    </w:p>
    <w:p w:rsid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12. </w:t>
      </w:r>
      <w:r w:rsidR="00ED775A"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Способы образования отрицательных предложений</w:t>
      </w:r>
      <w:r w:rsid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.</w:t>
      </w:r>
    </w:p>
    <w:p w:rsidR="00A27485" w:rsidRPr="00A27485" w:rsidRDefault="00A27485" w:rsidP="00A27485">
      <w:pPr>
        <w:suppressAutoHyphens/>
        <w:spacing w:line="276" w:lineRule="auto"/>
        <w:ind w:right="707"/>
        <w:jc w:val="both"/>
        <w:rPr>
          <w:b/>
          <w:sz w:val="28"/>
          <w:szCs w:val="28"/>
          <w:lang w:eastAsia="en-US"/>
        </w:rPr>
      </w:pPr>
      <w:r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13. Количественные и порядковые числительные</w:t>
      </w:r>
    </w:p>
    <w:p w:rsidR="00A27485" w:rsidRDefault="00A27485" w:rsidP="00A27485">
      <w:pPr>
        <w:pStyle w:val="a"/>
        <w:numPr>
          <w:ilvl w:val="0"/>
          <w:numId w:val="0"/>
        </w:numPr>
        <w:spacing w:line="276" w:lineRule="auto"/>
        <w:ind w:right="70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14. </w:t>
      </w:r>
      <w:r w:rsidRPr="00A27485">
        <w:rPr>
          <w:sz w:val="28"/>
          <w:szCs w:val="28"/>
          <w:lang w:eastAsia="en-US"/>
        </w:rPr>
        <w:t>Классификация английских предлогов</w:t>
      </w:r>
    </w:p>
    <w:p w:rsidR="00A27485" w:rsidRPr="00A27485" w:rsidRDefault="00A27485" w:rsidP="00A27485">
      <w:pPr>
        <w:spacing w:line="276" w:lineRule="auto"/>
        <w:ind w:right="707"/>
        <w:rPr>
          <w:sz w:val="28"/>
          <w:szCs w:val="28"/>
          <w:lang w:eastAsia="en-US"/>
        </w:rPr>
      </w:pPr>
      <w:r w:rsidRPr="00A27485">
        <w:rPr>
          <w:sz w:val="28"/>
          <w:szCs w:val="28"/>
          <w:lang w:eastAsia="en-US"/>
        </w:rPr>
        <w:t xml:space="preserve">15. </w:t>
      </w:r>
      <w:r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Предложения с </w:t>
      </w:r>
      <w:r w:rsidRPr="00A27485">
        <w:rPr>
          <w:sz w:val="28"/>
          <w:szCs w:val="28"/>
        </w:rPr>
        <w:t>наречиями, выражающими  количество (</w:t>
      </w:r>
      <w:r w:rsidRPr="00A27485">
        <w:rPr>
          <w:sz w:val="28"/>
          <w:szCs w:val="28"/>
          <w:lang w:val="en-US"/>
        </w:rPr>
        <w:t>many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much</w:t>
      </w:r>
      <w:r w:rsidRPr="00A27485">
        <w:rPr>
          <w:sz w:val="28"/>
          <w:szCs w:val="28"/>
        </w:rPr>
        <w:t xml:space="preserve">, </w:t>
      </w:r>
      <w:r w:rsidRPr="00A27485">
        <w:rPr>
          <w:sz w:val="28"/>
          <w:szCs w:val="28"/>
          <w:lang w:val="en-US"/>
        </w:rPr>
        <w:t>few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a</w:t>
      </w:r>
      <w:r w:rsidRPr="00A27485">
        <w:rPr>
          <w:sz w:val="28"/>
          <w:szCs w:val="28"/>
        </w:rPr>
        <w:t xml:space="preserve"> </w:t>
      </w:r>
      <w:r w:rsidRPr="00A27485">
        <w:rPr>
          <w:sz w:val="28"/>
          <w:szCs w:val="28"/>
          <w:lang w:val="en-US"/>
        </w:rPr>
        <w:t>few</w:t>
      </w:r>
      <w:r w:rsidRPr="00A27485">
        <w:rPr>
          <w:sz w:val="28"/>
          <w:szCs w:val="28"/>
        </w:rPr>
        <w:t xml:space="preserve">, </w:t>
      </w:r>
      <w:r w:rsidRPr="00A27485">
        <w:rPr>
          <w:sz w:val="28"/>
          <w:szCs w:val="28"/>
          <w:lang w:val="en-US"/>
        </w:rPr>
        <w:t>little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a</w:t>
      </w:r>
      <w:r w:rsidRPr="00A27485">
        <w:rPr>
          <w:sz w:val="28"/>
          <w:szCs w:val="28"/>
        </w:rPr>
        <w:t xml:space="preserve"> </w:t>
      </w:r>
      <w:r w:rsidRPr="00A27485">
        <w:rPr>
          <w:sz w:val="28"/>
          <w:szCs w:val="28"/>
          <w:lang w:val="en-US"/>
        </w:rPr>
        <w:t>little</w:t>
      </w:r>
      <w:r w:rsidRPr="00A27485">
        <w:rPr>
          <w:sz w:val="28"/>
          <w:szCs w:val="28"/>
        </w:rPr>
        <w:t>)</w:t>
      </w:r>
    </w:p>
    <w:p w:rsid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>
        <w:rPr>
          <w:sz w:val="28"/>
          <w:szCs w:val="28"/>
        </w:rPr>
        <w:t>16</w:t>
      </w:r>
      <w:r w:rsidRPr="00A27485">
        <w:rPr>
          <w:sz w:val="28"/>
          <w:szCs w:val="28"/>
        </w:rPr>
        <w:t xml:space="preserve">. </w:t>
      </w:r>
      <w:r w:rsid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Степени сравнения прилагательных и наречий.</w:t>
      </w:r>
    </w:p>
    <w:p w:rsidR="00ED775A" w:rsidRPr="00ED775A" w:rsidRDefault="00ED775A" w:rsidP="00ED775A">
      <w:pPr>
        <w:spacing w:line="276" w:lineRule="auto"/>
        <w:ind w:right="70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17.</w:t>
      </w:r>
      <w:r w:rsidRPr="00ED775A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P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Определенный/ неопределенный/ нулевой артикль.</w:t>
      </w:r>
    </w:p>
    <w:p w:rsidR="00ED775A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18. </w:t>
      </w:r>
      <w:r w:rsidRPr="00ED775A">
        <w:rPr>
          <w:sz w:val="28"/>
          <w:szCs w:val="28"/>
          <w:lang w:eastAsia="en-US"/>
        </w:rPr>
        <w:t>Множественное  число имен существительных.</w:t>
      </w:r>
    </w:p>
    <w:p w:rsidR="00ED775A" w:rsidRDefault="00ED775A" w:rsidP="00ED775A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19.</w:t>
      </w:r>
      <w:r w:rsidRPr="00ED775A">
        <w:rPr>
          <w:sz w:val="28"/>
          <w:szCs w:val="28"/>
        </w:rPr>
        <w:t xml:space="preserve"> </w:t>
      </w:r>
      <w:r w:rsidRPr="00A034DA">
        <w:rPr>
          <w:sz w:val="28"/>
          <w:szCs w:val="28"/>
        </w:rPr>
        <w:t>Виды местоимений.</w:t>
      </w:r>
    </w:p>
    <w:p w:rsidR="00ED775A" w:rsidRPr="00ED775A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ED775A">
        <w:rPr>
          <w:lang w:eastAsia="en-US"/>
        </w:rPr>
        <w:t xml:space="preserve"> </w:t>
      </w:r>
      <w:r w:rsidRPr="00ED775A">
        <w:rPr>
          <w:sz w:val="28"/>
          <w:szCs w:val="28"/>
          <w:lang w:eastAsia="en-US"/>
        </w:rPr>
        <w:t>Написание неофициального и делового письма</w:t>
      </w:r>
    </w:p>
    <w:p w:rsidR="00A27485" w:rsidRP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511D8A">
      <w:pPr>
        <w:ind w:right="707"/>
        <w:jc w:val="both"/>
        <w:rPr>
          <w:sz w:val="28"/>
          <w:szCs w:val="28"/>
        </w:rPr>
      </w:pPr>
    </w:p>
    <w:p w:rsidR="00116C17" w:rsidRPr="00473D99" w:rsidRDefault="00116C17" w:rsidP="00511D8A">
      <w:pPr>
        <w:ind w:right="707" w:firstLine="540"/>
        <w:jc w:val="both"/>
        <w:rPr>
          <w:sz w:val="28"/>
          <w:szCs w:val="28"/>
        </w:rPr>
      </w:pPr>
    </w:p>
    <w:p w:rsidR="00116C17" w:rsidRPr="00A034DA" w:rsidRDefault="00116C17" w:rsidP="00511D8A">
      <w:pPr>
        <w:ind w:right="707" w:firstLine="540"/>
        <w:jc w:val="center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116C17" w:rsidRPr="00A034DA" w:rsidRDefault="00116C17" w:rsidP="00511D8A">
      <w:pPr>
        <w:ind w:right="707" w:firstLine="540"/>
        <w:jc w:val="center"/>
        <w:rPr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i/>
          <w:sz w:val="28"/>
          <w:szCs w:val="28"/>
        </w:rPr>
      </w:pPr>
      <w:r w:rsidRPr="00A034DA">
        <w:rPr>
          <w:sz w:val="28"/>
          <w:szCs w:val="28"/>
        </w:rPr>
        <w:t xml:space="preserve">Освоение программы учебной дисциплины </w:t>
      </w:r>
      <w:r w:rsidR="00E00D74" w:rsidRPr="004065F6">
        <w:rPr>
          <w:i/>
          <w:sz w:val="28"/>
          <w:szCs w:val="28"/>
        </w:rPr>
        <w:t>ОУП.03 Иностранный язык (</w:t>
      </w:r>
      <w:r w:rsidR="00E00D74">
        <w:rPr>
          <w:i/>
          <w:sz w:val="28"/>
          <w:szCs w:val="28"/>
        </w:rPr>
        <w:t>Английс</w:t>
      </w:r>
      <w:r w:rsidR="00E00D74" w:rsidRPr="004065F6">
        <w:rPr>
          <w:i/>
          <w:sz w:val="28"/>
          <w:szCs w:val="28"/>
        </w:rPr>
        <w:t>кий язык)</w:t>
      </w:r>
      <w:r w:rsidRPr="00A034DA">
        <w:rPr>
          <w:sz w:val="28"/>
          <w:szCs w:val="28"/>
        </w:rPr>
        <w:t xml:space="preserve"> предполагает использование учебного кабинета </w:t>
      </w:r>
      <w:r w:rsidRPr="00A034DA">
        <w:rPr>
          <w:i/>
          <w:sz w:val="28"/>
          <w:szCs w:val="28"/>
        </w:rPr>
        <w:t>№310 Кабинет английского языка.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116C17" w:rsidRPr="00A034DA" w:rsidRDefault="00116C17" w:rsidP="00ED775A">
      <w:pPr>
        <w:tabs>
          <w:tab w:val="left" w:pos="142"/>
          <w:tab w:val="left" w:pos="7577"/>
        </w:tabs>
        <w:ind w:left="142"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посадочные места по количеству обучающихся;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рабочее место преподавателя;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комплект учебно-наглядных пособий «Страноведение»;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грамматические таблицы;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дидактические материалы;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пособия для мультимедийного оборудования.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Технические средства обучения: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компьютер с лицензионным программным обеспечением и        мультимедиопроектор;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аудиоаппаратура</w:t>
      </w:r>
      <w:r w:rsidR="00ED6061" w:rsidRPr="00A034DA">
        <w:rPr>
          <w:sz w:val="28"/>
          <w:szCs w:val="28"/>
        </w:rPr>
        <w:t>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E00D74" w:rsidRPr="004065F6">
        <w:rPr>
          <w:i/>
          <w:sz w:val="28"/>
          <w:szCs w:val="28"/>
        </w:rPr>
        <w:t>ОУП.03 Иностранный язык (</w:t>
      </w:r>
      <w:r w:rsidR="00E00D74">
        <w:rPr>
          <w:i/>
          <w:sz w:val="28"/>
          <w:szCs w:val="28"/>
        </w:rPr>
        <w:t>Английс</w:t>
      </w:r>
      <w:r w:rsidR="00E00D74" w:rsidRPr="004065F6">
        <w:rPr>
          <w:i/>
          <w:sz w:val="28"/>
          <w:szCs w:val="28"/>
        </w:rPr>
        <w:t>кий язык)</w:t>
      </w:r>
      <w:r w:rsidR="00E00D74">
        <w:rPr>
          <w:i/>
          <w:sz w:val="28"/>
          <w:szCs w:val="28"/>
        </w:rPr>
        <w:t xml:space="preserve"> </w:t>
      </w:r>
      <w:r w:rsidRPr="00A034DA">
        <w:rPr>
          <w:sz w:val="28"/>
          <w:szCs w:val="28"/>
        </w:rPr>
        <w:t>в том числе видеоматериалами.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</w:t>
      </w:r>
      <w:r w:rsidRPr="00A034DA">
        <w:rPr>
          <w:sz w:val="28"/>
          <w:szCs w:val="28"/>
        </w:rPr>
        <w:lastRenderedPageBreak/>
        <w:t>телекоммуникационных сетей при опосредованном (на расстоянии) взаимодействии обучающихся и педагогических работников.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116C17" w:rsidRPr="00E00D74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116C17" w:rsidRPr="00A034DA" w:rsidRDefault="00116C17" w:rsidP="00ED775A">
      <w:pPr>
        <w:tabs>
          <w:tab w:val="left" w:pos="3555"/>
          <w:tab w:val="center" w:pos="4950"/>
        </w:tabs>
        <w:ind w:right="707" w:firstLine="540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ab/>
        <w:t>10. ЛИТЕРАТУРА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Основная литература:</w:t>
      </w:r>
    </w:p>
    <w:p w:rsidR="00116C17" w:rsidRPr="00A034DA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 xml:space="preserve">Афанасьева О.В., Дули Д, Михеева И. В. и др. Английский язык 10 класс (базовый уровень) - М.: Просвещение; 5-е издание </w:t>
      </w:r>
      <w:r w:rsidRPr="00A034DA">
        <w:rPr>
          <w:rFonts w:ascii="Times New Roman" w:hAnsi="Times New Roman"/>
          <w:sz w:val="28"/>
          <w:szCs w:val="28"/>
          <w:lang w:val="en-US"/>
        </w:rPr>
        <w:t>Express</w:t>
      </w:r>
      <w:r w:rsidRPr="00A034DA">
        <w:rPr>
          <w:rFonts w:ascii="Times New Roman" w:hAnsi="Times New Roman"/>
          <w:sz w:val="28"/>
          <w:szCs w:val="28"/>
        </w:rPr>
        <w:t xml:space="preserve"> </w:t>
      </w:r>
      <w:r w:rsidRPr="00A034DA">
        <w:rPr>
          <w:rFonts w:ascii="Times New Roman" w:hAnsi="Times New Roman"/>
          <w:sz w:val="28"/>
          <w:szCs w:val="28"/>
          <w:lang w:val="en-US"/>
        </w:rPr>
        <w:t>Publishing</w:t>
      </w:r>
      <w:r w:rsidRPr="00A034DA">
        <w:rPr>
          <w:rFonts w:ascii="Times New Roman" w:hAnsi="Times New Roman"/>
          <w:sz w:val="28"/>
          <w:szCs w:val="28"/>
        </w:rPr>
        <w:t>,  2012.</w:t>
      </w:r>
    </w:p>
    <w:p w:rsidR="00116C17" w:rsidRPr="00A034DA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 xml:space="preserve"> Афанасьева О.В., Дули Д, Михеева И. В. и др. Английский язык 11 класс (базовый уровень) - М.: Просвещение; 5-е издание </w:t>
      </w:r>
      <w:r w:rsidRPr="00A034DA">
        <w:rPr>
          <w:rFonts w:ascii="Times New Roman" w:hAnsi="Times New Roman"/>
          <w:sz w:val="28"/>
          <w:szCs w:val="28"/>
          <w:lang w:val="en-US"/>
        </w:rPr>
        <w:t>Express</w:t>
      </w:r>
      <w:r w:rsidRPr="00A034DA">
        <w:rPr>
          <w:rFonts w:ascii="Times New Roman" w:hAnsi="Times New Roman"/>
          <w:sz w:val="28"/>
          <w:szCs w:val="28"/>
        </w:rPr>
        <w:t xml:space="preserve"> </w:t>
      </w:r>
      <w:r w:rsidRPr="00A034DA">
        <w:rPr>
          <w:rFonts w:ascii="Times New Roman" w:hAnsi="Times New Roman"/>
          <w:sz w:val="28"/>
          <w:szCs w:val="28"/>
          <w:lang w:val="en-US"/>
        </w:rPr>
        <w:t>Publishing</w:t>
      </w:r>
      <w:r w:rsidRPr="00A034DA">
        <w:rPr>
          <w:rFonts w:ascii="Times New Roman" w:hAnsi="Times New Roman"/>
          <w:sz w:val="28"/>
          <w:szCs w:val="28"/>
        </w:rPr>
        <w:t>,  2012.</w:t>
      </w:r>
    </w:p>
    <w:p w:rsidR="00116C17" w:rsidRDefault="00116C17" w:rsidP="00ED775A">
      <w:pPr>
        <w:ind w:right="707"/>
        <w:jc w:val="both"/>
        <w:rPr>
          <w:bCs/>
          <w:sz w:val="28"/>
          <w:szCs w:val="28"/>
        </w:rPr>
      </w:pPr>
      <w:r w:rsidRPr="00A034DA">
        <w:rPr>
          <w:bCs/>
          <w:sz w:val="28"/>
          <w:szCs w:val="28"/>
        </w:rPr>
        <w:t>3.</w:t>
      </w:r>
      <w:r w:rsidRPr="00A034DA">
        <w:rPr>
          <w:bCs/>
          <w:sz w:val="28"/>
          <w:szCs w:val="28"/>
        </w:rPr>
        <w:tab/>
        <w:t>Английский язык. 10-11 классы: учеб. Для общеобразват. Учреждений с прил. На электрон, носителе / В.П.Кузовлев, Н.М.Лапа, Э.Ш. Перегудова и др. – 14-е изд. – М.: Просвещение, 2012. -351с.</w:t>
      </w:r>
    </w:p>
    <w:p w:rsidR="00ED775A" w:rsidRPr="00A034DA" w:rsidRDefault="00ED775A" w:rsidP="00ED775A">
      <w:pPr>
        <w:ind w:right="707"/>
        <w:jc w:val="both"/>
        <w:rPr>
          <w:bCs/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Дополнительная литература:</w:t>
      </w:r>
    </w:p>
    <w:p w:rsidR="00116C17" w:rsidRPr="00A034DA" w:rsidRDefault="00116C17" w:rsidP="00ED775A">
      <w:pPr>
        <w:pStyle w:val="af3"/>
        <w:spacing w:line="240" w:lineRule="auto"/>
        <w:ind w:left="0" w:right="707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bCs/>
          <w:sz w:val="28"/>
          <w:szCs w:val="28"/>
        </w:rPr>
        <w:t xml:space="preserve">1.   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Planet</w:t>
      </w:r>
      <w:r w:rsidRPr="00A034DA">
        <w:rPr>
          <w:rFonts w:ascii="Times New Roman" w:hAnsi="Times New Roman"/>
          <w:bCs/>
          <w:sz w:val="28"/>
          <w:szCs w:val="28"/>
        </w:rPr>
        <w:t xml:space="preserve">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of</w:t>
      </w:r>
      <w:r w:rsidRPr="00A034DA">
        <w:rPr>
          <w:rFonts w:ascii="Times New Roman" w:hAnsi="Times New Roman"/>
          <w:bCs/>
          <w:sz w:val="28"/>
          <w:szCs w:val="28"/>
        </w:rPr>
        <w:t xml:space="preserve">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English</w:t>
      </w:r>
      <w:r w:rsidRPr="00A034DA">
        <w:rPr>
          <w:rFonts w:ascii="Times New Roman" w:hAnsi="Times New Roman"/>
          <w:bCs/>
          <w:sz w:val="28"/>
          <w:szCs w:val="28"/>
        </w:rPr>
        <w:t>: учебник английского языка для учреждений НПО и СПО/ Г.Т.Безкоровайная, Н.И.Соколова, Е.А.Койранская, Г.В.Лаврик. - 2-е изд., стер. – М.: Издательский центр «Академия», 2013. - 256 с.</w:t>
      </w:r>
    </w:p>
    <w:p w:rsidR="00116C17" w:rsidRPr="00A034DA" w:rsidRDefault="00116C17" w:rsidP="00ED775A">
      <w:pPr>
        <w:ind w:right="707"/>
        <w:jc w:val="both"/>
        <w:rPr>
          <w:bCs/>
          <w:sz w:val="28"/>
          <w:szCs w:val="28"/>
        </w:rPr>
      </w:pPr>
      <w:r w:rsidRPr="00A034DA">
        <w:rPr>
          <w:bCs/>
          <w:sz w:val="28"/>
          <w:szCs w:val="28"/>
        </w:rPr>
        <w:t>2.  Голубев А.П. Английский язык для технических специальностей «</w:t>
      </w:r>
      <w:r w:rsidRPr="00A034DA">
        <w:rPr>
          <w:bCs/>
          <w:sz w:val="28"/>
          <w:szCs w:val="28"/>
          <w:lang w:val="en-US"/>
        </w:rPr>
        <w:t>English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for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Technical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Colleges</w:t>
      </w:r>
      <w:r w:rsidRPr="00A034DA">
        <w:rPr>
          <w:bCs/>
          <w:sz w:val="28"/>
          <w:szCs w:val="28"/>
        </w:rPr>
        <w:t>»: учебник для студ. учреждений сред.проф. образования/ А.П. Голубев, А.П. Коржавый, И.Б. Смирнова. – 3-е изд., стер. - М.: Издательский центр «Академия», 2013. - 208 с.</w:t>
      </w:r>
    </w:p>
    <w:p w:rsidR="00116C17" w:rsidRPr="00A034DA" w:rsidRDefault="00116C17" w:rsidP="00ED775A">
      <w:pPr>
        <w:autoSpaceDE w:val="0"/>
        <w:autoSpaceDN w:val="0"/>
        <w:adjustRightInd w:val="0"/>
        <w:ind w:right="707"/>
        <w:rPr>
          <w:rFonts w:eastAsiaTheme="minorHAnsi"/>
          <w:sz w:val="28"/>
          <w:szCs w:val="28"/>
          <w:lang w:eastAsia="en-US"/>
        </w:rPr>
      </w:pPr>
      <w:r w:rsidRPr="00A034DA">
        <w:rPr>
          <w:bCs/>
          <w:sz w:val="28"/>
          <w:szCs w:val="28"/>
        </w:rPr>
        <w:t>3.</w:t>
      </w:r>
      <w:r w:rsidRPr="00A034D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A034DA">
        <w:rPr>
          <w:rFonts w:eastAsiaTheme="minorHAnsi"/>
          <w:bCs/>
          <w:sz w:val="28"/>
          <w:szCs w:val="28"/>
          <w:lang w:eastAsia="en-US"/>
        </w:rPr>
        <w:t>Державина, Виктория Александровна</w:t>
      </w:r>
      <w:r w:rsidRPr="00A034DA">
        <w:rPr>
          <w:rFonts w:eastAsiaTheme="minorHAnsi"/>
          <w:sz w:val="28"/>
          <w:szCs w:val="28"/>
          <w:lang w:eastAsia="en-US"/>
        </w:rPr>
        <w:t>.</w:t>
      </w:r>
      <w:r w:rsidR="00ED775A">
        <w:rPr>
          <w:rFonts w:eastAsiaTheme="minorHAnsi"/>
          <w:sz w:val="28"/>
          <w:szCs w:val="28"/>
          <w:lang w:eastAsia="en-US"/>
        </w:rPr>
        <w:t xml:space="preserve"> </w:t>
      </w:r>
      <w:r w:rsidRPr="00A034DA">
        <w:rPr>
          <w:rFonts w:eastAsiaTheme="minorHAnsi"/>
          <w:sz w:val="28"/>
          <w:szCs w:val="28"/>
          <w:lang w:eastAsia="en-US"/>
        </w:rPr>
        <w:t>Д36 Английский язык. Полная грамматика / В. А. Державина. — Москва : Издательство АСТ, 2018. — 320 с. — (Полный курс).</w:t>
      </w: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Нормативные акты:</w:t>
      </w:r>
    </w:p>
    <w:p w:rsidR="00116C17" w:rsidRPr="00A034DA" w:rsidRDefault="00116C17" w:rsidP="00ED775A">
      <w:pPr>
        <w:ind w:right="707"/>
        <w:jc w:val="both"/>
        <w:rPr>
          <w:i/>
          <w:sz w:val="28"/>
          <w:szCs w:val="28"/>
        </w:rPr>
      </w:pPr>
      <w:r w:rsidRPr="00A034DA">
        <w:rPr>
          <w:i/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116C17" w:rsidRPr="00A034DA" w:rsidRDefault="00116C17" w:rsidP="00ED775A">
      <w:pPr>
        <w:ind w:right="707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Справочные издания: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2000 наиболее употребительных слов английского языка: Учебный словарь лексического минимума. – 4-е изд., испр.  и доп. – М.: Изд-во НЦЭНАС, 2003 – 288 с.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 400 неправильных глаголов английского языка: Учебный англо-русский словарь. – М.: Изд-во НЦЭНАС, 2003 – 256 с.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 135 самых ценных слов английского языка: Англо-русский учебный словарь. – М.: Изд-во НЦЭНАС, 2004 – 384 с.</w:t>
      </w:r>
    </w:p>
    <w:p w:rsidR="00116C17" w:rsidRPr="00A034DA" w:rsidRDefault="00116C17" w:rsidP="00ED775A">
      <w:pPr>
        <w:ind w:right="707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Интернет-источники:</w:t>
      </w:r>
    </w:p>
    <w:p w:rsidR="00116C17" w:rsidRPr="00ED775A" w:rsidRDefault="009B0B13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0" w:history="1">
        <w:r w:rsidR="00116C17" w:rsidRPr="00ED775A">
          <w:rPr>
            <w:rStyle w:val="af"/>
            <w:color w:val="auto"/>
            <w:sz w:val="28"/>
            <w:szCs w:val="28"/>
          </w:rPr>
          <w:t>http://www.moeobrazovanie.ru/online_test/angliiskiy_yazyk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тесты онлайн.</w:t>
      </w:r>
    </w:p>
    <w:p w:rsidR="00116C17" w:rsidRPr="00ED775A" w:rsidRDefault="009B0B13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1" w:history="1">
        <w:r w:rsidR="00116C17" w:rsidRPr="00ED775A">
          <w:rPr>
            <w:rStyle w:val="af"/>
            <w:color w:val="auto"/>
            <w:sz w:val="28"/>
            <w:szCs w:val="28"/>
          </w:rPr>
          <w:t>http://tonail.com/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- Английский в полном порядке.</w:t>
      </w:r>
    </w:p>
    <w:p w:rsidR="00116C17" w:rsidRPr="00ED775A" w:rsidRDefault="009B0B13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2" w:history="1">
        <w:r w:rsidR="00116C17" w:rsidRPr="00ED775A">
          <w:rPr>
            <w:rStyle w:val="af"/>
            <w:color w:val="auto"/>
            <w:sz w:val="28"/>
            <w:szCs w:val="28"/>
          </w:rPr>
          <w:t>http://www.native-english.ru/exercises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- тесты по всем грамматическим темам онлайн.</w:t>
      </w:r>
    </w:p>
    <w:p w:rsidR="00116C17" w:rsidRPr="00ED775A" w:rsidRDefault="009B0B13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3" w:history="1">
        <w:r w:rsidR="00116C17" w:rsidRPr="00ED775A">
          <w:rPr>
            <w:rStyle w:val="af"/>
            <w:color w:val="auto"/>
            <w:sz w:val="28"/>
            <w:szCs w:val="28"/>
          </w:rPr>
          <w:t>http://engmaster.ru/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топики, грамматика, лексика, самоучители английского языка.</w:t>
      </w:r>
    </w:p>
    <w:p w:rsidR="00116C17" w:rsidRPr="00A034DA" w:rsidRDefault="00116C17" w:rsidP="00ED775A">
      <w:pPr>
        <w:ind w:right="707"/>
        <w:jc w:val="both"/>
        <w:rPr>
          <w:sz w:val="28"/>
          <w:szCs w:val="28"/>
        </w:rPr>
      </w:pPr>
    </w:p>
    <w:p w:rsidR="00116C17" w:rsidRPr="00A034DA" w:rsidRDefault="00116C17" w:rsidP="00ED775A">
      <w:pPr>
        <w:ind w:right="707"/>
        <w:rPr>
          <w:sz w:val="28"/>
          <w:szCs w:val="28"/>
        </w:rPr>
      </w:pPr>
    </w:p>
    <w:p w:rsidR="00E81812" w:rsidRPr="00A034DA" w:rsidRDefault="00E81812" w:rsidP="00134609">
      <w:pPr>
        <w:shd w:val="clear" w:color="auto" w:fill="FFFFFF" w:themeFill="background1"/>
        <w:ind w:right="707"/>
        <w:rPr>
          <w:sz w:val="28"/>
          <w:szCs w:val="28"/>
        </w:rPr>
      </w:pPr>
    </w:p>
    <w:sectPr w:rsidR="00E81812" w:rsidRPr="00A034DA" w:rsidSect="0040372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13" w:rsidRDefault="009B0B13" w:rsidP="004E7619">
      <w:r>
        <w:separator/>
      </w:r>
    </w:p>
  </w:endnote>
  <w:endnote w:type="continuationSeparator" w:id="0">
    <w:p w:rsidR="009B0B13" w:rsidRDefault="009B0B13" w:rsidP="004E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0BB" w:rsidRDefault="002E19C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A5E">
      <w:rPr>
        <w:noProof/>
      </w:rPr>
      <w:t>21</w:t>
    </w:r>
    <w:r>
      <w:rPr>
        <w:noProof/>
      </w:rPr>
      <w:fldChar w:fldCharType="end"/>
    </w:r>
  </w:p>
  <w:p w:rsidR="003B40BB" w:rsidRDefault="003B40B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13" w:rsidRDefault="009B0B13" w:rsidP="004E7619">
      <w:r>
        <w:separator/>
      </w:r>
    </w:p>
  </w:footnote>
  <w:footnote w:type="continuationSeparator" w:id="0">
    <w:p w:rsidR="009B0B13" w:rsidRDefault="009B0B13" w:rsidP="004E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0BB" w:rsidRDefault="003B40B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3EF"/>
    <w:multiLevelType w:val="multilevel"/>
    <w:tmpl w:val="4E2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1C81BF9"/>
    <w:multiLevelType w:val="multilevel"/>
    <w:tmpl w:val="AD44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29E44927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1" w15:restartNumberingAfterBreak="0">
    <w:nsid w:val="346F4CE8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2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5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6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7" w15:restartNumberingAfterBreak="0">
    <w:nsid w:val="46696FAB"/>
    <w:multiLevelType w:val="hybridMultilevel"/>
    <w:tmpl w:val="B3FC552C"/>
    <w:lvl w:ilvl="0" w:tplc="BD1C8F94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0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2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3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6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13"/>
    <w:lvlOverride w:ilvl="0">
      <w:startOverride w:val="1"/>
    </w:lvlOverride>
  </w:num>
  <w:num w:numId="5">
    <w:abstractNumId w:val="5"/>
  </w:num>
  <w:num w:numId="6">
    <w:abstractNumId w:val="22"/>
  </w:num>
  <w:num w:numId="7">
    <w:abstractNumId w:val="27"/>
  </w:num>
  <w:num w:numId="8">
    <w:abstractNumId w:val="25"/>
  </w:num>
  <w:num w:numId="9">
    <w:abstractNumId w:val="10"/>
  </w:num>
  <w:num w:numId="10">
    <w:abstractNumId w:val="15"/>
  </w:num>
  <w:num w:numId="11">
    <w:abstractNumId w:val="21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2"/>
  </w:num>
  <w:num w:numId="17">
    <w:abstractNumId w:val="6"/>
  </w:num>
  <w:num w:numId="18">
    <w:abstractNumId w:val="14"/>
  </w:num>
  <w:num w:numId="19">
    <w:abstractNumId w:val="24"/>
  </w:num>
  <w:num w:numId="2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6"/>
  </w:num>
  <w:num w:numId="23">
    <w:abstractNumId w:val="23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9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3A5"/>
    <w:rsid w:val="0000025C"/>
    <w:rsid w:val="0000531A"/>
    <w:rsid w:val="00005C4F"/>
    <w:rsid w:val="00020942"/>
    <w:rsid w:val="00025A0A"/>
    <w:rsid w:val="00067F98"/>
    <w:rsid w:val="000810E5"/>
    <w:rsid w:val="000A7633"/>
    <w:rsid w:val="000E3BF9"/>
    <w:rsid w:val="000F1375"/>
    <w:rsid w:val="00100ACE"/>
    <w:rsid w:val="00116C17"/>
    <w:rsid w:val="00121421"/>
    <w:rsid w:val="00127632"/>
    <w:rsid w:val="00134609"/>
    <w:rsid w:val="001442FE"/>
    <w:rsid w:val="001567BA"/>
    <w:rsid w:val="0017258D"/>
    <w:rsid w:val="00172F46"/>
    <w:rsid w:val="00193904"/>
    <w:rsid w:val="001A3E1E"/>
    <w:rsid w:val="001D5621"/>
    <w:rsid w:val="001D71BD"/>
    <w:rsid w:val="001F229C"/>
    <w:rsid w:val="001F6691"/>
    <w:rsid w:val="002021CE"/>
    <w:rsid w:val="00203074"/>
    <w:rsid w:val="002113E2"/>
    <w:rsid w:val="00214CFB"/>
    <w:rsid w:val="00216661"/>
    <w:rsid w:val="00217E7A"/>
    <w:rsid w:val="00250CE3"/>
    <w:rsid w:val="00256C3B"/>
    <w:rsid w:val="00272A43"/>
    <w:rsid w:val="00281718"/>
    <w:rsid w:val="00292CE1"/>
    <w:rsid w:val="002C78C9"/>
    <w:rsid w:val="002E19CA"/>
    <w:rsid w:val="002F42FA"/>
    <w:rsid w:val="003038DD"/>
    <w:rsid w:val="00310754"/>
    <w:rsid w:val="00341FB8"/>
    <w:rsid w:val="003B40BB"/>
    <w:rsid w:val="003C5589"/>
    <w:rsid w:val="003D24AC"/>
    <w:rsid w:val="003E3A5E"/>
    <w:rsid w:val="00403727"/>
    <w:rsid w:val="004065F6"/>
    <w:rsid w:val="004263A5"/>
    <w:rsid w:val="00432B82"/>
    <w:rsid w:val="00451217"/>
    <w:rsid w:val="00463CC6"/>
    <w:rsid w:val="004679B3"/>
    <w:rsid w:val="00473D99"/>
    <w:rsid w:val="004A0E80"/>
    <w:rsid w:val="004B5F5F"/>
    <w:rsid w:val="004D1DBD"/>
    <w:rsid w:val="004D6426"/>
    <w:rsid w:val="004D68AD"/>
    <w:rsid w:val="004E6001"/>
    <w:rsid w:val="004E7619"/>
    <w:rsid w:val="004F17CD"/>
    <w:rsid w:val="004F7739"/>
    <w:rsid w:val="00511D8A"/>
    <w:rsid w:val="00515C00"/>
    <w:rsid w:val="00522BCF"/>
    <w:rsid w:val="0053318F"/>
    <w:rsid w:val="005504A5"/>
    <w:rsid w:val="00570499"/>
    <w:rsid w:val="005734A3"/>
    <w:rsid w:val="00582910"/>
    <w:rsid w:val="005C2F72"/>
    <w:rsid w:val="005D22AA"/>
    <w:rsid w:val="005F22D3"/>
    <w:rsid w:val="005F50AB"/>
    <w:rsid w:val="0061735F"/>
    <w:rsid w:val="00624C13"/>
    <w:rsid w:val="00651C29"/>
    <w:rsid w:val="006932F9"/>
    <w:rsid w:val="00694E97"/>
    <w:rsid w:val="006A0AD3"/>
    <w:rsid w:val="006E4175"/>
    <w:rsid w:val="00704CBB"/>
    <w:rsid w:val="007062C5"/>
    <w:rsid w:val="007255D8"/>
    <w:rsid w:val="0073492C"/>
    <w:rsid w:val="007436BE"/>
    <w:rsid w:val="00756F9C"/>
    <w:rsid w:val="007755D1"/>
    <w:rsid w:val="00792109"/>
    <w:rsid w:val="007968F5"/>
    <w:rsid w:val="007A4DEA"/>
    <w:rsid w:val="007B3458"/>
    <w:rsid w:val="007C5895"/>
    <w:rsid w:val="00815E98"/>
    <w:rsid w:val="00841C8A"/>
    <w:rsid w:val="008449DD"/>
    <w:rsid w:val="00856F27"/>
    <w:rsid w:val="00865232"/>
    <w:rsid w:val="008A4393"/>
    <w:rsid w:val="008A5661"/>
    <w:rsid w:val="008D5217"/>
    <w:rsid w:val="008E7AC5"/>
    <w:rsid w:val="008F1097"/>
    <w:rsid w:val="00902445"/>
    <w:rsid w:val="009077DF"/>
    <w:rsid w:val="00907B1F"/>
    <w:rsid w:val="00914824"/>
    <w:rsid w:val="0092270A"/>
    <w:rsid w:val="009253AC"/>
    <w:rsid w:val="009309C3"/>
    <w:rsid w:val="00955247"/>
    <w:rsid w:val="0097493E"/>
    <w:rsid w:val="009A627C"/>
    <w:rsid w:val="009A7E5B"/>
    <w:rsid w:val="009B0B13"/>
    <w:rsid w:val="009D0E45"/>
    <w:rsid w:val="009D5794"/>
    <w:rsid w:val="009D774C"/>
    <w:rsid w:val="009D7BEA"/>
    <w:rsid w:val="009E7B86"/>
    <w:rsid w:val="00A034DA"/>
    <w:rsid w:val="00A038CD"/>
    <w:rsid w:val="00A054B6"/>
    <w:rsid w:val="00A27485"/>
    <w:rsid w:val="00A4081D"/>
    <w:rsid w:val="00A4127F"/>
    <w:rsid w:val="00A66A2F"/>
    <w:rsid w:val="00A91AE8"/>
    <w:rsid w:val="00AB538B"/>
    <w:rsid w:val="00AC1F71"/>
    <w:rsid w:val="00AD18F6"/>
    <w:rsid w:val="00B061FC"/>
    <w:rsid w:val="00B17DD7"/>
    <w:rsid w:val="00B23FDB"/>
    <w:rsid w:val="00B707A4"/>
    <w:rsid w:val="00B958AA"/>
    <w:rsid w:val="00B97A08"/>
    <w:rsid w:val="00BB5B61"/>
    <w:rsid w:val="00C20756"/>
    <w:rsid w:val="00C46CD5"/>
    <w:rsid w:val="00C522A5"/>
    <w:rsid w:val="00C83A2F"/>
    <w:rsid w:val="00CA218E"/>
    <w:rsid w:val="00CC539F"/>
    <w:rsid w:val="00CD7A07"/>
    <w:rsid w:val="00CE57C2"/>
    <w:rsid w:val="00D04878"/>
    <w:rsid w:val="00D05ACE"/>
    <w:rsid w:val="00D120BB"/>
    <w:rsid w:val="00D25144"/>
    <w:rsid w:val="00D26452"/>
    <w:rsid w:val="00D419FF"/>
    <w:rsid w:val="00D54D12"/>
    <w:rsid w:val="00D553EA"/>
    <w:rsid w:val="00D6729F"/>
    <w:rsid w:val="00D70048"/>
    <w:rsid w:val="00D94F8A"/>
    <w:rsid w:val="00DA565A"/>
    <w:rsid w:val="00DB0FCE"/>
    <w:rsid w:val="00DD2448"/>
    <w:rsid w:val="00DD4B56"/>
    <w:rsid w:val="00DE2B4D"/>
    <w:rsid w:val="00DE7CDA"/>
    <w:rsid w:val="00E00D74"/>
    <w:rsid w:val="00E0174B"/>
    <w:rsid w:val="00E330A9"/>
    <w:rsid w:val="00E362C2"/>
    <w:rsid w:val="00E441FB"/>
    <w:rsid w:val="00E63000"/>
    <w:rsid w:val="00E81812"/>
    <w:rsid w:val="00EB00D3"/>
    <w:rsid w:val="00EB3D83"/>
    <w:rsid w:val="00EC224B"/>
    <w:rsid w:val="00EC4B62"/>
    <w:rsid w:val="00EC670B"/>
    <w:rsid w:val="00ED6061"/>
    <w:rsid w:val="00ED775A"/>
    <w:rsid w:val="00EF7E9A"/>
    <w:rsid w:val="00F21A4E"/>
    <w:rsid w:val="00F4490A"/>
    <w:rsid w:val="00F45F71"/>
    <w:rsid w:val="00F617B1"/>
    <w:rsid w:val="00F815BF"/>
    <w:rsid w:val="00FB3873"/>
    <w:rsid w:val="00FB440E"/>
    <w:rsid w:val="00FC1F08"/>
    <w:rsid w:val="00FD2EF7"/>
    <w:rsid w:val="00FD61F0"/>
    <w:rsid w:val="00FE36E0"/>
    <w:rsid w:val="00FE445F"/>
    <w:rsid w:val="00FE75A4"/>
    <w:rsid w:val="00FF3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3BB2E421-AF6A-4E3C-B109-F633FA15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2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9"/>
    <w:qFormat/>
    <w:rsid w:val="001F669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1F669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1F669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"/>
    <w:qFormat/>
    <w:rsid w:val="001F6691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1F669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1">
    <w:name w:val="Основной текст 21"/>
    <w:basedOn w:val="a2"/>
    <w:rsid w:val="004263A5"/>
    <w:pPr>
      <w:spacing w:after="120" w:line="480" w:lineRule="auto"/>
    </w:pPr>
  </w:style>
  <w:style w:type="paragraph" w:styleId="a6">
    <w:name w:val="header"/>
    <w:basedOn w:val="a2"/>
    <w:link w:val="a7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2"/>
    <w:link w:val="a9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2"/>
    <w:rsid w:val="004263A5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3"/>
    <w:rsid w:val="004263A5"/>
  </w:style>
  <w:style w:type="character" w:customStyle="1" w:styleId="doccaption">
    <w:name w:val="doccaption"/>
    <w:basedOn w:val="a3"/>
    <w:rsid w:val="004263A5"/>
  </w:style>
  <w:style w:type="paragraph" w:customStyle="1" w:styleId="ConsPlusNormal">
    <w:name w:val="ConsPlusNormal"/>
    <w:rsid w:val="004263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basedOn w:val="a3"/>
    <w:link w:val="1"/>
    <w:uiPriority w:val="99"/>
    <w:rsid w:val="001F669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3"/>
    <w:link w:val="2"/>
    <w:uiPriority w:val="9"/>
    <w:semiHidden/>
    <w:rsid w:val="001F669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1F669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basedOn w:val="a3"/>
    <w:link w:val="40"/>
    <w:uiPriority w:val="9"/>
    <w:rsid w:val="001F6691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1F669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22">
    <w:name w:val="Body Text Indent 2"/>
    <w:basedOn w:val="a2"/>
    <w:link w:val="23"/>
    <w:rsid w:val="001F66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rsid w:val="001F6691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4"/>
    <w:uiPriority w:val="59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4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1F6691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rsid w:val="001F669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"/>
    <w:basedOn w:val="a2"/>
    <w:rsid w:val="001F6691"/>
    <w:pPr>
      <w:ind w:left="283" w:hanging="283"/>
    </w:pPr>
    <w:rPr>
      <w:rFonts w:ascii="Arial" w:hAnsi="Arial" w:cs="Wingdings"/>
      <w:szCs w:val="28"/>
    </w:rPr>
  </w:style>
  <w:style w:type="paragraph" w:styleId="26">
    <w:name w:val="List 2"/>
    <w:basedOn w:val="a2"/>
    <w:rsid w:val="001F6691"/>
    <w:pPr>
      <w:ind w:left="566" w:hanging="283"/>
    </w:pPr>
    <w:rPr>
      <w:rFonts w:ascii="Arial" w:hAnsi="Arial" w:cs="Arial"/>
      <w:szCs w:val="28"/>
      <w:lang w:eastAsia="ru-RU"/>
    </w:rPr>
  </w:style>
  <w:style w:type="paragraph" w:customStyle="1" w:styleId="TableParagraph">
    <w:name w:val="Table Paragraph"/>
    <w:basedOn w:val="a2"/>
    <w:uiPriority w:val="1"/>
    <w:qFormat/>
    <w:rsid w:val="001F6691"/>
    <w:pPr>
      <w:widowControl w:val="0"/>
      <w:autoSpaceDE w:val="0"/>
      <w:autoSpaceDN w:val="0"/>
    </w:pPr>
    <w:rPr>
      <w:sz w:val="22"/>
      <w:szCs w:val="22"/>
      <w:lang w:eastAsia="ru-RU" w:bidi="ru-RU"/>
    </w:rPr>
  </w:style>
  <w:style w:type="paragraph" w:customStyle="1" w:styleId="110">
    <w:name w:val="Заголовок 11"/>
    <w:basedOn w:val="a2"/>
    <w:uiPriority w:val="1"/>
    <w:qFormat/>
    <w:rsid w:val="001F6691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paragraph" w:styleId="ac">
    <w:name w:val="footnote text"/>
    <w:aliases w:val="Знак6,F1"/>
    <w:basedOn w:val="a2"/>
    <w:link w:val="ad"/>
    <w:rsid w:val="001F6691"/>
    <w:rPr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3"/>
    <w:link w:val="ac"/>
    <w:rsid w:val="001F66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1F6691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1F6691"/>
  </w:style>
  <w:style w:type="table" w:customStyle="1" w:styleId="13">
    <w:name w:val="Сетка таблицы1"/>
    <w:basedOn w:val="a4"/>
    <w:next w:val="aa"/>
    <w:uiPriority w:val="59"/>
    <w:rsid w:val="001F66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1F6691"/>
    <w:pPr>
      <w:numPr>
        <w:numId w:val="2"/>
      </w:numPr>
    </w:pPr>
  </w:style>
  <w:style w:type="character" w:styleId="af">
    <w:name w:val="Hyperlink"/>
    <w:uiPriority w:val="99"/>
    <w:unhideWhenUsed/>
    <w:rsid w:val="001F6691"/>
    <w:rPr>
      <w:color w:val="0000FF"/>
      <w:u w:val="single"/>
    </w:rPr>
  </w:style>
  <w:style w:type="paragraph" w:styleId="af0">
    <w:name w:val="Balloon Text"/>
    <w:basedOn w:val="a2"/>
    <w:link w:val="af1"/>
    <w:uiPriority w:val="99"/>
    <w:unhideWhenUsed/>
    <w:rsid w:val="001F6691"/>
    <w:rPr>
      <w:rFonts w:ascii="Tahoma" w:eastAsia="Calibri" w:hAnsi="Tahoma"/>
      <w:sz w:val="16"/>
      <w:szCs w:val="16"/>
      <w:lang w:eastAsia="en-US"/>
    </w:rPr>
  </w:style>
  <w:style w:type="character" w:customStyle="1" w:styleId="af1">
    <w:name w:val="Текст выноски Знак"/>
    <w:basedOn w:val="a3"/>
    <w:link w:val="af0"/>
    <w:uiPriority w:val="99"/>
    <w:rsid w:val="001F6691"/>
    <w:rPr>
      <w:rFonts w:ascii="Tahoma" w:eastAsia="Calibri" w:hAnsi="Tahoma" w:cs="Times New Roman"/>
      <w:sz w:val="16"/>
      <w:szCs w:val="16"/>
    </w:rPr>
  </w:style>
  <w:style w:type="paragraph" w:customStyle="1" w:styleId="a1">
    <w:name w:val="Перечисление"/>
    <w:basedOn w:val="a2"/>
    <w:link w:val="af2"/>
    <w:uiPriority w:val="99"/>
    <w:qFormat/>
    <w:rsid w:val="001F6691"/>
    <w:pPr>
      <w:numPr>
        <w:numId w:val="3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styleId="af3">
    <w:name w:val="List Paragraph"/>
    <w:basedOn w:val="a2"/>
    <w:uiPriority w:val="99"/>
    <w:qFormat/>
    <w:rsid w:val="001F66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1F6691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F66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2">
    <w:name w:val="Перечисление Знак"/>
    <w:link w:val="a1"/>
    <w:uiPriority w:val="99"/>
    <w:rsid w:val="001F6691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5"/>
    <w:link w:val="af6"/>
    <w:uiPriority w:val="99"/>
    <w:qFormat/>
    <w:rsid w:val="001F6691"/>
    <w:pPr>
      <w:numPr>
        <w:numId w:val="4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character" w:customStyle="1" w:styleId="af6">
    <w:name w:val="НОМЕРА Знак"/>
    <w:link w:val="a0"/>
    <w:uiPriority w:val="99"/>
    <w:rsid w:val="001F6691"/>
    <w:rPr>
      <w:rFonts w:ascii="Arial Narrow" w:eastAsia="Calibri" w:hAnsi="Arial Narrow" w:cs="Times New Roman"/>
      <w:sz w:val="18"/>
      <w:szCs w:val="18"/>
    </w:rPr>
  </w:style>
  <w:style w:type="paragraph" w:styleId="af5">
    <w:name w:val="Normal (Web)"/>
    <w:basedOn w:val="a2"/>
    <w:unhideWhenUsed/>
    <w:rsid w:val="001F6691"/>
    <w:pPr>
      <w:spacing w:after="200" w:line="276" w:lineRule="auto"/>
    </w:pPr>
    <w:rPr>
      <w:rFonts w:eastAsia="Calibri"/>
      <w:lang w:eastAsia="en-US"/>
    </w:rPr>
  </w:style>
  <w:style w:type="paragraph" w:customStyle="1" w:styleId="2-11">
    <w:name w:val="Средняя сетка 2 - Акцент 11"/>
    <w:link w:val="2-1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1F6691"/>
    <w:pPr>
      <w:numPr>
        <w:numId w:val="5"/>
      </w:numPr>
    </w:pPr>
  </w:style>
  <w:style w:type="character" w:customStyle="1" w:styleId="2-1">
    <w:name w:val="Средняя сетка 2 - Акцент 1 Знак"/>
    <w:link w:val="2-11"/>
    <w:uiPriority w:val="1"/>
    <w:rsid w:val="001F6691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1F6691"/>
    <w:pPr>
      <w:numPr>
        <w:numId w:val="6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1F6691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1">
    <w:name w:val="toc 3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1F6691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1F6691"/>
    <w:pPr>
      <w:numPr>
        <w:numId w:val="7"/>
      </w:numPr>
    </w:pPr>
  </w:style>
  <w:style w:type="numbering" w:customStyle="1" w:styleId="List11">
    <w:name w:val="List 11"/>
    <w:basedOn w:val="a5"/>
    <w:rsid w:val="001F6691"/>
    <w:pPr>
      <w:numPr>
        <w:numId w:val="8"/>
      </w:numPr>
    </w:pPr>
  </w:style>
  <w:style w:type="numbering" w:customStyle="1" w:styleId="List12">
    <w:name w:val="List 12"/>
    <w:basedOn w:val="a5"/>
    <w:rsid w:val="001F6691"/>
    <w:pPr>
      <w:numPr>
        <w:numId w:val="9"/>
      </w:numPr>
    </w:pPr>
  </w:style>
  <w:style w:type="numbering" w:customStyle="1" w:styleId="List14">
    <w:name w:val="List 14"/>
    <w:basedOn w:val="a5"/>
    <w:rsid w:val="001F6691"/>
    <w:pPr>
      <w:numPr>
        <w:numId w:val="10"/>
      </w:numPr>
    </w:pPr>
  </w:style>
  <w:style w:type="numbering" w:customStyle="1" w:styleId="List15">
    <w:name w:val="List 15"/>
    <w:basedOn w:val="a5"/>
    <w:rsid w:val="001F6691"/>
    <w:pPr>
      <w:numPr>
        <w:numId w:val="11"/>
      </w:numPr>
    </w:pPr>
  </w:style>
  <w:style w:type="numbering" w:customStyle="1" w:styleId="List16">
    <w:name w:val="List 16"/>
    <w:basedOn w:val="a5"/>
    <w:rsid w:val="001F6691"/>
    <w:pPr>
      <w:numPr>
        <w:numId w:val="12"/>
      </w:numPr>
    </w:pPr>
  </w:style>
  <w:style w:type="numbering" w:customStyle="1" w:styleId="List18">
    <w:name w:val="List 18"/>
    <w:basedOn w:val="a5"/>
    <w:rsid w:val="001F6691"/>
    <w:pPr>
      <w:numPr>
        <w:numId w:val="13"/>
      </w:numPr>
    </w:pPr>
  </w:style>
  <w:style w:type="numbering" w:customStyle="1" w:styleId="List20">
    <w:name w:val="List 20"/>
    <w:basedOn w:val="a5"/>
    <w:rsid w:val="001F6691"/>
    <w:pPr>
      <w:numPr>
        <w:numId w:val="14"/>
      </w:numPr>
    </w:pPr>
  </w:style>
  <w:style w:type="numbering" w:customStyle="1" w:styleId="List22">
    <w:name w:val="List 22"/>
    <w:basedOn w:val="a5"/>
    <w:rsid w:val="001F6691"/>
    <w:pPr>
      <w:numPr>
        <w:numId w:val="15"/>
      </w:numPr>
    </w:pPr>
  </w:style>
  <w:style w:type="numbering" w:customStyle="1" w:styleId="List23">
    <w:name w:val="List 23"/>
    <w:basedOn w:val="a5"/>
    <w:rsid w:val="001F6691"/>
    <w:pPr>
      <w:numPr>
        <w:numId w:val="16"/>
      </w:numPr>
    </w:pPr>
  </w:style>
  <w:style w:type="paragraph" w:customStyle="1" w:styleId="a">
    <w:name w:val="Перечень"/>
    <w:basedOn w:val="a2"/>
    <w:next w:val="a2"/>
    <w:link w:val="af7"/>
    <w:qFormat/>
    <w:rsid w:val="001F6691"/>
    <w:pPr>
      <w:numPr>
        <w:numId w:val="17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styleId="af8">
    <w:name w:val="FollowedHyperlink"/>
    <w:basedOn w:val="a3"/>
    <w:uiPriority w:val="99"/>
    <w:unhideWhenUsed/>
    <w:rsid w:val="001F6691"/>
    <w:rPr>
      <w:color w:val="800080"/>
      <w:u w:val="single"/>
    </w:rPr>
  </w:style>
  <w:style w:type="character" w:customStyle="1" w:styleId="af7">
    <w:name w:val="Перечень Знак"/>
    <w:link w:val="a"/>
    <w:locked/>
    <w:rsid w:val="001F6691"/>
    <w:rPr>
      <w:rFonts w:ascii="Times New Roman" w:eastAsia="Calibri" w:hAnsi="Times New Roman" w:cs="Times New Roman"/>
      <w:sz w:val="20"/>
      <w:szCs w:val="20"/>
      <w:u w:color="000000"/>
    </w:rPr>
  </w:style>
  <w:style w:type="paragraph" w:customStyle="1" w:styleId="af9">
    <w:name w:val="Подзаголовок для информации об изменениях"/>
    <w:basedOn w:val="a2"/>
    <w:next w:val="a2"/>
    <w:uiPriority w:val="99"/>
    <w:rsid w:val="001F669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1F6691"/>
    <w:pPr>
      <w:spacing w:before="100" w:beforeAutospacing="1" w:after="100" w:afterAutospacing="1"/>
    </w:pPr>
    <w:rPr>
      <w:lang w:eastAsia="ru-RU"/>
    </w:rPr>
  </w:style>
  <w:style w:type="paragraph" w:customStyle="1" w:styleId="32">
    <w:name w:val="Обычный3"/>
    <w:rsid w:val="001F669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a">
    <w:name w:val="Гипертекстовая ссылка"/>
    <w:uiPriority w:val="99"/>
    <w:rsid w:val="001F6691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1F6691"/>
  </w:style>
  <w:style w:type="paragraph" w:customStyle="1" w:styleId="120">
    <w:name w:val="Заголовок 12"/>
    <w:basedOn w:val="a2"/>
    <w:uiPriority w:val="1"/>
    <w:qFormat/>
    <w:rsid w:val="00B23FDB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character" w:customStyle="1" w:styleId="i1e2408d1">
    <w:name w:val="i1e2408d1"/>
    <w:basedOn w:val="a3"/>
    <w:rsid w:val="009A627C"/>
  </w:style>
  <w:style w:type="character" w:customStyle="1" w:styleId="me2fc7c50">
    <w:name w:val="me2fc7c50"/>
    <w:basedOn w:val="a3"/>
    <w:rsid w:val="009A627C"/>
  </w:style>
  <w:style w:type="character" w:customStyle="1" w:styleId="d5228275c">
    <w:name w:val="d5228275c"/>
    <w:basedOn w:val="a3"/>
    <w:rsid w:val="009A627C"/>
  </w:style>
  <w:style w:type="character" w:styleId="afb">
    <w:name w:val="Strong"/>
    <w:basedOn w:val="a3"/>
    <w:uiPriority w:val="22"/>
    <w:qFormat/>
    <w:rsid w:val="009A627C"/>
    <w:rPr>
      <w:b/>
      <w:bCs/>
    </w:rPr>
  </w:style>
  <w:style w:type="character" w:customStyle="1" w:styleId="uscl-over-counter">
    <w:name w:val="uscl-over-counter"/>
    <w:basedOn w:val="a3"/>
    <w:rsid w:val="009A627C"/>
  </w:style>
  <w:style w:type="character" w:customStyle="1" w:styleId="ico-button-text">
    <w:name w:val="ico-button-text"/>
    <w:basedOn w:val="a3"/>
    <w:rsid w:val="009A627C"/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9A627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9A627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ield-content">
    <w:name w:val="field-content"/>
    <w:basedOn w:val="a3"/>
    <w:rsid w:val="009A627C"/>
  </w:style>
  <w:style w:type="character" w:customStyle="1" w:styleId="aa72659c9">
    <w:name w:val="aa72659c9"/>
    <w:basedOn w:val="a3"/>
    <w:rsid w:val="009A627C"/>
  </w:style>
  <w:style w:type="character" w:customStyle="1" w:styleId="14">
    <w:name w:val="Текст сноски Знак1"/>
    <w:aliases w:val="Знак6 Знак1,F1 Знак1"/>
    <w:basedOn w:val="a3"/>
    <w:semiHidden/>
    <w:rsid w:val="0021666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89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1644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64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96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33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10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324716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94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4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65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915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567481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748730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8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813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4273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14141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797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8135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43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831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8939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24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6286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86101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36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2802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578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739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28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0576483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2620204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82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740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518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369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0755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72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383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4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2246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4227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93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27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46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24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84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6084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945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71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419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340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5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784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275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2985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1818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9294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349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7875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344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437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4785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86683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001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8112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63151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875946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263480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4280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1111227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746609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63751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54920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96922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06547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71766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001629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91432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286899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892687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71243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669406">
                                              <w:blockQuote w:val="1"/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single" w:sz="6" w:space="8" w:color="E2DCDC"/>
                                                <w:left w:val="single" w:sz="6" w:space="31" w:color="E2DCDC"/>
                                                <w:bottom w:val="single" w:sz="6" w:space="4" w:color="E2DCDC"/>
                                                <w:right w:val="single" w:sz="6" w:space="4" w:color="E2DCDC"/>
                                              </w:divBdr>
                                            </w:div>
                                            <w:div w:id="38714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64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909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88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5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26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67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897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689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4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143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6951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8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3297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966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12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40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53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15523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3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836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53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820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86511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15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972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04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667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883882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03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289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130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274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3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1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9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9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6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38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938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794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845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6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75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49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69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9462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132927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08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11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32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830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7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576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8002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076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60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755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519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77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9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1741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912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0429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53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5191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5422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1930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91218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92224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5957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04079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8929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84124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8112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45286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2494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79937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1275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8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1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18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23446">
                      <w:marLeft w:val="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infourok.ru/go.html?href=http%3A%2F%2Fengmaster.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www.native-english.ru%2Fexercis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tonail.com%2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fourok.ru/go.html?href=http%3A%2F%2Fwww.moeobrazovanie.ru%2Fonline_test%2Fangliiskiy_yazyk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4727F-7670-453C-9003-035F8E47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7586</Words>
  <Characters>43241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30</cp:revision>
  <cp:lastPrinted>2023-09-09T08:07:00Z</cp:lastPrinted>
  <dcterms:created xsi:type="dcterms:W3CDTF">2023-08-28T02:23:00Z</dcterms:created>
  <dcterms:modified xsi:type="dcterms:W3CDTF">2023-11-23T10:32:00Z</dcterms:modified>
</cp:coreProperties>
</file>